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1" w:tblpY="969"/>
        <w:tblOverlap w:val="never"/>
        <w:tblW w:w="10314" w:type="dxa"/>
        <w:tblLook w:val="04A0" w:firstRow="1" w:lastRow="0" w:firstColumn="1" w:lastColumn="0" w:noHBand="0" w:noVBand="1"/>
      </w:tblPr>
      <w:tblGrid>
        <w:gridCol w:w="959"/>
        <w:gridCol w:w="3572"/>
        <w:gridCol w:w="2807"/>
        <w:gridCol w:w="851"/>
        <w:gridCol w:w="2125"/>
      </w:tblGrid>
      <w:tr w:rsidRPr="00AC53C1" w:rsidR="0080312F" w:rsidTr="03A9443E" w14:paraId="04F492BD" w14:textId="77777777">
        <w:trPr>
          <w:trHeight w:val="416"/>
        </w:trPr>
        <w:tc>
          <w:tcPr>
            <w:tcW w:w="959" w:type="dxa"/>
            <w:tcMar/>
          </w:tcPr>
          <w:p w:rsidRPr="00AC53C1" w:rsidR="0080312F" w:rsidP="000E588A" w:rsidRDefault="00033EA2" w14:paraId="4AB0E9C9" w14:textId="77777777">
            <w:pPr>
              <w:rPr>
                <w:b/>
                <w:sz w:val="24"/>
                <w:szCs w:val="24"/>
              </w:rPr>
            </w:pPr>
            <w:r w:rsidRPr="00AC53C1">
              <w:rPr>
                <w:b/>
                <w:sz w:val="24"/>
                <w:szCs w:val="24"/>
              </w:rPr>
              <w:t>Level</w:t>
            </w:r>
          </w:p>
          <w:p w:rsidRPr="00AC53C1" w:rsidR="001A0A06" w:rsidP="000E588A" w:rsidRDefault="001A0A06" w14:paraId="64201E37" w14:textId="0F000561">
            <w:pPr>
              <w:rPr>
                <w:b/>
                <w:sz w:val="24"/>
                <w:szCs w:val="24"/>
              </w:rPr>
            </w:pPr>
            <w:r w:rsidRPr="00AC53C1">
              <w:rPr>
                <w:b/>
                <w:sz w:val="24"/>
                <w:szCs w:val="24"/>
              </w:rPr>
              <w:t>7/8</w:t>
            </w:r>
          </w:p>
        </w:tc>
        <w:tc>
          <w:tcPr>
            <w:tcW w:w="3572" w:type="dxa"/>
            <w:tcMar/>
          </w:tcPr>
          <w:p w:rsidRPr="00AC53C1" w:rsidR="004276C5" w:rsidP="00EA7F38" w:rsidRDefault="0080312F" w14:paraId="0CB9BED2" w14:textId="7B10EA50">
            <w:pPr>
              <w:rPr>
                <w:b/>
                <w:sz w:val="24"/>
                <w:szCs w:val="24"/>
              </w:rPr>
            </w:pPr>
            <w:r w:rsidRPr="00AC53C1">
              <w:rPr>
                <w:b/>
                <w:sz w:val="24"/>
                <w:szCs w:val="24"/>
              </w:rPr>
              <w:t xml:space="preserve">Book: </w:t>
            </w:r>
            <w:r w:rsidR="00A959CE">
              <w:rPr>
                <w:b/>
                <w:sz w:val="24"/>
                <w:szCs w:val="24"/>
              </w:rPr>
              <w:t>Tumble Glass</w:t>
            </w:r>
          </w:p>
          <w:p w:rsidRPr="00AC53C1" w:rsidR="00DB490D" w:rsidP="00EA7F38" w:rsidRDefault="00DB490D" w14:paraId="4E37926D" w14:textId="5D1F2C91">
            <w:pPr>
              <w:rPr>
                <w:b/>
                <w:sz w:val="24"/>
                <w:szCs w:val="24"/>
              </w:rPr>
            </w:pPr>
            <w:r w:rsidRPr="00AC53C1">
              <w:rPr>
                <w:b/>
                <w:sz w:val="24"/>
                <w:szCs w:val="24"/>
              </w:rPr>
              <w:t>Author:</w:t>
            </w:r>
            <w:r w:rsidR="00943005">
              <w:rPr>
                <w:b/>
                <w:sz w:val="24"/>
                <w:szCs w:val="24"/>
              </w:rPr>
              <w:t xml:space="preserve"> </w:t>
            </w:r>
            <w:r w:rsidR="00A959CE">
              <w:rPr>
                <w:b/>
                <w:sz w:val="24"/>
                <w:szCs w:val="24"/>
              </w:rPr>
              <w:t>Kate Constable</w:t>
            </w:r>
          </w:p>
        </w:tc>
        <w:tc>
          <w:tcPr>
            <w:tcW w:w="2807" w:type="dxa"/>
            <w:tcMar/>
          </w:tcPr>
          <w:p w:rsidRPr="00AC53C1" w:rsidR="0080312F" w:rsidP="00EA7F38" w:rsidRDefault="00DB490D" w14:paraId="44F94833" w14:textId="56D84069">
            <w:pPr>
              <w:rPr>
                <w:sz w:val="24"/>
                <w:szCs w:val="24"/>
              </w:rPr>
            </w:pPr>
            <w:r w:rsidRPr="03A9443E" w:rsidR="03A9443E">
              <w:rPr>
                <w:b w:val="1"/>
                <w:bCs w:val="1"/>
                <w:sz w:val="24"/>
                <w:szCs w:val="24"/>
              </w:rPr>
              <w:t>Prepared by Ainsley</w:t>
            </w:r>
          </w:p>
        </w:tc>
        <w:tc>
          <w:tcPr>
            <w:tcW w:w="851" w:type="dxa"/>
            <w:tcMar/>
          </w:tcPr>
          <w:p w:rsidRPr="00AC53C1" w:rsidR="0080312F" w:rsidP="000E588A" w:rsidRDefault="0080312F" w14:paraId="2A5395E2" w14:textId="77777777">
            <w:pPr>
              <w:rPr>
                <w:sz w:val="24"/>
                <w:szCs w:val="24"/>
              </w:rPr>
            </w:pPr>
          </w:p>
        </w:tc>
        <w:tc>
          <w:tcPr>
            <w:tcW w:w="2125" w:type="dxa"/>
            <w:tcMar/>
          </w:tcPr>
          <w:p w:rsidRPr="00AC53C1" w:rsidR="0080312F" w:rsidP="000E588A" w:rsidRDefault="00CF6FCF" w14:paraId="63A9D245" w14:textId="733FCF61">
            <w:pPr>
              <w:rPr>
                <w:b/>
                <w:bCs/>
                <w:sz w:val="24"/>
                <w:szCs w:val="24"/>
              </w:rPr>
            </w:pPr>
            <w:r w:rsidRPr="00AC53C1">
              <w:rPr>
                <w:b/>
                <w:bCs/>
                <w:sz w:val="24"/>
                <w:szCs w:val="24"/>
              </w:rPr>
              <w:t xml:space="preserve">Region: </w:t>
            </w:r>
            <w:r w:rsidRPr="00AC53C1" w:rsidR="001A0A06">
              <w:rPr>
                <w:b/>
                <w:bCs/>
                <w:sz w:val="24"/>
                <w:szCs w:val="24"/>
              </w:rPr>
              <w:t>Bayside</w:t>
            </w:r>
          </w:p>
        </w:tc>
      </w:tr>
      <w:tr w:rsidRPr="00AC53C1" w:rsidR="0080312F" w:rsidTr="03A9443E" w14:paraId="466B0DCD" w14:textId="77777777">
        <w:tc>
          <w:tcPr>
            <w:tcW w:w="959" w:type="dxa"/>
            <w:shd w:val="clear" w:color="auto" w:fill="auto"/>
            <w:tcMar/>
          </w:tcPr>
          <w:p w:rsidRPr="00AC53C1" w:rsidR="0080312F" w:rsidP="000E588A" w:rsidRDefault="0080312F" w14:paraId="35ADFED4" w14:textId="77777777">
            <w:pPr>
              <w:rPr>
                <w:b/>
                <w:bCs/>
              </w:rPr>
            </w:pPr>
            <w:r w:rsidRPr="00AC53C1">
              <w:rPr>
                <w:b/>
                <w:bCs/>
              </w:rPr>
              <w:t xml:space="preserve">No. </w:t>
            </w:r>
          </w:p>
        </w:tc>
        <w:tc>
          <w:tcPr>
            <w:tcW w:w="3572" w:type="dxa"/>
            <w:shd w:val="clear" w:color="auto" w:fill="auto"/>
            <w:tcMar/>
          </w:tcPr>
          <w:p w:rsidRPr="00AC53C1" w:rsidR="0080312F" w:rsidP="000E588A" w:rsidRDefault="0080312F" w14:paraId="6F15DE42" w14:textId="77777777">
            <w:pPr>
              <w:rPr>
                <w:b/>
                <w:bCs/>
              </w:rPr>
            </w:pPr>
            <w:r w:rsidRPr="00AC53C1">
              <w:rPr>
                <w:b/>
                <w:bCs/>
              </w:rPr>
              <w:t xml:space="preserve">Question </w:t>
            </w:r>
          </w:p>
        </w:tc>
        <w:tc>
          <w:tcPr>
            <w:tcW w:w="2807" w:type="dxa"/>
            <w:shd w:val="clear" w:color="auto" w:fill="auto"/>
            <w:tcMar/>
          </w:tcPr>
          <w:p w:rsidRPr="00AC53C1" w:rsidR="0080312F" w:rsidP="000E588A" w:rsidRDefault="0080312F" w14:paraId="34FC829D" w14:textId="77777777">
            <w:pPr>
              <w:rPr>
                <w:b/>
                <w:bCs/>
              </w:rPr>
            </w:pPr>
            <w:r w:rsidRPr="00AC53C1">
              <w:rPr>
                <w:b/>
                <w:bCs/>
              </w:rPr>
              <w:t>Answer</w:t>
            </w:r>
          </w:p>
        </w:tc>
        <w:tc>
          <w:tcPr>
            <w:tcW w:w="851" w:type="dxa"/>
            <w:shd w:val="clear" w:color="auto" w:fill="auto"/>
            <w:tcMar/>
          </w:tcPr>
          <w:p w:rsidRPr="00AC53C1" w:rsidR="0080312F" w:rsidP="000E588A" w:rsidRDefault="0080312F" w14:paraId="562B8598" w14:textId="6BBC1CE0">
            <w:pPr>
              <w:rPr>
                <w:b/>
                <w:bCs/>
              </w:rPr>
            </w:pPr>
            <w:r w:rsidRPr="00AC53C1">
              <w:rPr>
                <w:b/>
                <w:bCs/>
              </w:rPr>
              <w:t xml:space="preserve">Page Ref </w:t>
            </w:r>
          </w:p>
        </w:tc>
        <w:tc>
          <w:tcPr>
            <w:tcW w:w="2125" w:type="dxa"/>
            <w:shd w:val="clear" w:color="auto" w:fill="auto"/>
            <w:tcMar/>
          </w:tcPr>
          <w:p w:rsidRPr="00AC53C1" w:rsidR="0080312F" w:rsidP="000E588A" w:rsidRDefault="003B4124" w14:paraId="5EB0F9C6" w14:textId="3B73FB26">
            <w:pPr>
              <w:rPr>
                <w:b/>
                <w:bCs/>
              </w:rPr>
            </w:pPr>
            <w:r w:rsidRPr="00AC53C1">
              <w:rPr>
                <w:b/>
                <w:bCs/>
              </w:rPr>
              <w:t xml:space="preserve">Points </w:t>
            </w:r>
            <w:r w:rsidR="00AC53C1">
              <w:rPr>
                <w:b/>
                <w:bCs/>
              </w:rPr>
              <w:t>allocation</w:t>
            </w:r>
          </w:p>
        </w:tc>
      </w:tr>
      <w:tr w:rsidRPr="00AC53C1" w:rsidR="000E588A" w:rsidTr="03A9443E" w14:paraId="14438514" w14:textId="77777777">
        <w:tc>
          <w:tcPr>
            <w:tcW w:w="959" w:type="dxa"/>
            <w:shd w:val="clear" w:color="auto" w:fill="auto"/>
            <w:tcMar/>
          </w:tcPr>
          <w:p w:rsidRPr="00AC53C1" w:rsidR="0080312F" w:rsidP="002537E7" w:rsidRDefault="002537E7" w14:paraId="5A83FEBA" w14:textId="2B9F3330">
            <w:pPr>
              <w:jc w:val="center"/>
              <w:rPr>
                <w:sz w:val="24"/>
                <w:szCs w:val="24"/>
              </w:rPr>
            </w:pPr>
            <w:r w:rsidRPr="00AC53C1">
              <w:rPr>
                <w:sz w:val="24"/>
                <w:szCs w:val="24"/>
              </w:rPr>
              <w:t>1</w:t>
            </w:r>
          </w:p>
        </w:tc>
        <w:tc>
          <w:tcPr>
            <w:tcW w:w="3572" w:type="dxa"/>
            <w:shd w:val="clear" w:color="auto" w:fill="auto"/>
            <w:tcMar/>
          </w:tcPr>
          <w:p w:rsidR="03A9443E" w:rsidP="03A9443E" w:rsidRDefault="03A9443E" w14:paraId="2D7639E5" w14:textId="110318A7">
            <w:pPr>
              <w:spacing w:before="0" w:beforeAutospacing="off" w:after="0" w:afterAutospacing="off"/>
            </w:pPr>
            <w:r w:rsidRPr="03A9443E" w:rsidR="03A9443E">
              <w:rPr>
                <w:rFonts w:ascii="Calibri" w:hAnsi="Calibri" w:eastAsia="Calibri" w:cs="Calibri"/>
                <w:sz w:val="24"/>
                <w:szCs w:val="24"/>
              </w:rPr>
              <w:t>At the start of the novel, Rowan and Ash notice items that go missing from the house. Name four items that go missing.</w:t>
            </w:r>
          </w:p>
        </w:tc>
        <w:tc>
          <w:tcPr>
            <w:tcW w:w="2807" w:type="dxa"/>
            <w:shd w:val="clear" w:color="auto" w:fill="auto"/>
            <w:tcMar/>
          </w:tcPr>
          <w:p w:rsidR="03A9443E" w:rsidP="03A9443E" w:rsidRDefault="03A9443E" w14:paraId="795583C6" w14:textId="36B946C5">
            <w:pPr>
              <w:spacing w:before="0" w:beforeAutospacing="off" w:after="0" w:afterAutospacing="off"/>
            </w:pPr>
            <w:r w:rsidRPr="03A9443E" w:rsidR="03A9443E">
              <w:rPr>
                <w:rFonts w:ascii="Calibri" w:hAnsi="Calibri" w:eastAsia="Calibri" w:cs="Calibri"/>
                <w:sz w:val="24"/>
                <w:szCs w:val="24"/>
              </w:rPr>
              <w:t>Keys, pens, charger, socks</w:t>
            </w:r>
          </w:p>
        </w:tc>
        <w:tc>
          <w:tcPr>
            <w:tcW w:w="851" w:type="dxa"/>
            <w:shd w:val="clear" w:color="auto" w:fill="auto"/>
            <w:tcMar/>
          </w:tcPr>
          <w:p w:rsidR="03A9443E" w:rsidP="03A9443E" w:rsidRDefault="03A9443E" w14:paraId="6900F2C5" w14:textId="4EB588AD">
            <w:pPr>
              <w:spacing w:before="0" w:beforeAutospacing="off" w:after="0" w:afterAutospacing="off"/>
            </w:pPr>
            <w:r w:rsidRPr="03A9443E" w:rsidR="03A9443E">
              <w:rPr>
                <w:rFonts w:ascii="Calibri" w:hAnsi="Calibri" w:eastAsia="Calibri" w:cs="Calibri"/>
                <w:sz w:val="24"/>
                <w:szCs w:val="24"/>
              </w:rPr>
              <w:t>p. 3</w:t>
            </w:r>
          </w:p>
        </w:tc>
        <w:tc>
          <w:tcPr>
            <w:tcW w:w="2125" w:type="dxa"/>
            <w:shd w:val="clear" w:color="auto" w:fill="auto"/>
            <w:tcMar/>
          </w:tcPr>
          <w:p w:rsidR="03A9443E" w:rsidP="03A9443E" w:rsidRDefault="03A9443E" w14:paraId="744BBDDE" w14:textId="4DF30A05">
            <w:pPr>
              <w:spacing w:before="0" w:beforeAutospacing="off" w:after="0" w:afterAutospacing="off"/>
            </w:pPr>
            <w:r w:rsidRPr="03A9443E" w:rsidR="03A9443E">
              <w:rPr>
                <w:rFonts w:ascii="Calibri" w:hAnsi="Calibri" w:eastAsia="Calibri" w:cs="Calibri"/>
                <w:sz w:val="24"/>
                <w:szCs w:val="24"/>
              </w:rPr>
              <w:t>2 points (half a point each)</w:t>
            </w:r>
          </w:p>
        </w:tc>
      </w:tr>
      <w:tr w:rsidRPr="00AC53C1" w:rsidR="000E588A" w:rsidTr="03A9443E" w14:paraId="05113FB3" w14:textId="77777777">
        <w:tc>
          <w:tcPr>
            <w:tcW w:w="959" w:type="dxa"/>
            <w:shd w:val="clear" w:color="auto" w:fill="auto"/>
            <w:tcMar/>
          </w:tcPr>
          <w:p w:rsidRPr="00AC53C1" w:rsidR="0080312F" w:rsidP="002537E7" w:rsidRDefault="002537E7" w14:paraId="1FB5ADCC" w14:textId="157B86D1">
            <w:pPr>
              <w:jc w:val="center"/>
              <w:rPr>
                <w:sz w:val="24"/>
                <w:szCs w:val="24"/>
              </w:rPr>
            </w:pPr>
            <w:r w:rsidRPr="00AC53C1">
              <w:rPr>
                <w:sz w:val="24"/>
                <w:szCs w:val="24"/>
              </w:rPr>
              <w:t>2</w:t>
            </w:r>
          </w:p>
        </w:tc>
        <w:tc>
          <w:tcPr>
            <w:tcW w:w="3572" w:type="dxa"/>
            <w:shd w:val="clear" w:color="auto" w:fill="auto"/>
            <w:tcMar/>
          </w:tcPr>
          <w:p w:rsidR="03A9443E" w:rsidP="03A9443E" w:rsidRDefault="03A9443E" w14:paraId="14A880F1" w14:textId="72E29B33">
            <w:pPr>
              <w:spacing w:before="0" w:beforeAutospacing="off" w:after="160" w:afterAutospacing="off" w:line="257" w:lineRule="auto"/>
            </w:pPr>
            <w:r w:rsidRPr="03A9443E" w:rsidR="03A9443E">
              <w:rPr>
                <w:rFonts w:ascii="Calibri" w:hAnsi="Calibri" w:eastAsia="Calibri" w:cs="Calibri"/>
                <w:sz w:val="24"/>
                <w:szCs w:val="24"/>
              </w:rPr>
              <w:t>Why was the house that Rowan lived in, a special house? What was the special name given to the house?</w:t>
            </w:r>
          </w:p>
          <w:p w:rsidR="03A9443E" w:rsidP="03A9443E" w:rsidRDefault="03A9443E" w14:paraId="4FD8B78D" w14:textId="4AF1B035">
            <w:pPr>
              <w:spacing w:before="0" w:beforeAutospacing="off" w:after="0" w:afterAutospacing="off"/>
            </w:pPr>
            <w:r w:rsidRPr="03A9443E" w:rsidR="03A9443E">
              <w:rPr>
                <w:rFonts w:ascii="Calibri" w:hAnsi="Calibri" w:eastAsia="Calibri" w:cs="Calibri"/>
                <w:sz w:val="24"/>
                <w:szCs w:val="24"/>
              </w:rPr>
              <w:t xml:space="preserve"> </w:t>
            </w:r>
          </w:p>
        </w:tc>
        <w:tc>
          <w:tcPr>
            <w:tcW w:w="2807" w:type="dxa"/>
            <w:shd w:val="clear" w:color="auto" w:fill="auto"/>
            <w:tcMar/>
          </w:tcPr>
          <w:p w:rsidR="03A9443E" w:rsidP="03A9443E" w:rsidRDefault="03A9443E" w14:paraId="7D01F94F" w14:textId="4E2F1EBE">
            <w:pPr>
              <w:spacing w:before="0" w:beforeAutospacing="off" w:after="160" w:afterAutospacing="off" w:line="257" w:lineRule="auto"/>
            </w:pPr>
            <w:r w:rsidRPr="03A9443E" w:rsidR="03A9443E">
              <w:rPr>
                <w:rFonts w:ascii="Calibri" w:hAnsi="Calibri" w:eastAsia="Calibri" w:cs="Calibri"/>
                <w:sz w:val="24"/>
                <w:szCs w:val="24"/>
              </w:rPr>
              <w:t>It was built on a crack in time. It was called Die Schwache p. 57</w:t>
            </w:r>
          </w:p>
          <w:p w:rsidR="03A9443E" w:rsidP="03A9443E" w:rsidRDefault="03A9443E" w14:paraId="7756CD0A" w14:textId="4BCFFAF7">
            <w:pPr>
              <w:spacing w:before="0" w:beforeAutospacing="off" w:after="0" w:afterAutospacing="off"/>
            </w:pPr>
            <w:r w:rsidRPr="03A9443E" w:rsidR="03A9443E">
              <w:rPr>
                <w:rFonts w:ascii="Calibri" w:hAnsi="Calibri" w:eastAsia="Calibri" w:cs="Calibri"/>
                <w:sz w:val="24"/>
                <w:szCs w:val="24"/>
              </w:rPr>
              <w:t xml:space="preserve"> </w:t>
            </w:r>
          </w:p>
        </w:tc>
        <w:tc>
          <w:tcPr>
            <w:tcW w:w="851" w:type="dxa"/>
            <w:shd w:val="clear" w:color="auto" w:fill="auto"/>
            <w:tcMar/>
          </w:tcPr>
          <w:p w:rsidR="03A9443E" w:rsidP="03A9443E" w:rsidRDefault="03A9443E" w14:paraId="432E0D66" w14:textId="3FA22345">
            <w:pPr>
              <w:spacing w:before="0" w:beforeAutospacing="off" w:after="0" w:afterAutospacing="off"/>
            </w:pPr>
            <w:r w:rsidRPr="03A9443E" w:rsidR="03A9443E">
              <w:rPr>
                <w:rFonts w:ascii="Calibri" w:hAnsi="Calibri" w:eastAsia="Calibri" w:cs="Calibri"/>
                <w:sz w:val="24"/>
                <w:szCs w:val="24"/>
              </w:rPr>
              <w:t>p. 57</w:t>
            </w:r>
          </w:p>
        </w:tc>
        <w:tc>
          <w:tcPr>
            <w:tcW w:w="2125" w:type="dxa"/>
            <w:shd w:val="clear" w:color="auto" w:fill="auto"/>
            <w:tcMar/>
          </w:tcPr>
          <w:p w:rsidR="03A9443E" w:rsidP="03A9443E" w:rsidRDefault="03A9443E" w14:paraId="6EB42D8F" w14:textId="7ABC1AED">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0E588A" w:rsidTr="03A9443E" w14:paraId="5B92A5BC" w14:textId="77777777">
        <w:tc>
          <w:tcPr>
            <w:tcW w:w="959" w:type="dxa"/>
            <w:shd w:val="clear" w:color="auto" w:fill="auto"/>
            <w:tcMar/>
          </w:tcPr>
          <w:p w:rsidRPr="00AC53C1" w:rsidR="0080312F" w:rsidP="002537E7" w:rsidRDefault="002537E7" w14:paraId="167DD007" w14:textId="3EEFB341">
            <w:pPr>
              <w:jc w:val="center"/>
              <w:rPr>
                <w:sz w:val="24"/>
                <w:szCs w:val="24"/>
              </w:rPr>
            </w:pPr>
            <w:r w:rsidRPr="00AC53C1">
              <w:rPr>
                <w:sz w:val="24"/>
                <w:szCs w:val="24"/>
              </w:rPr>
              <w:t>3</w:t>
            </w:r>
          </w:p>
        </w:tc>
        <w:tc>
          <w:tcPr>
            <w:tcW w:w="3572" w:type="dxa"/>
            <w:shd w:val="clear" w:color="auto" w:fill="auto"/>
            <w:tcMar/>
          </w:tcPr>
          <w:p w:rsidR="03A9443E" w:rsidP="03A9443E" w:rsidRDefault="03A9443E" w14:paraId="7B3A11E0" w14:textId="66F51727">
            <w:pPr>
              <w:spacing w:before="0" w:beforeAutospacing="off" w:after="160" w:afterAutospacing="off" w:line="257" w:lineRule="auto"/>
            </w:pPr>
            <w:r w:rsidRPr="03A9443E" w:rsidR="03A9443E">
              <w:rPr>
                <w:rFonts w:ascii="Calibri" w:hAnsi="Calibri" w:eastAsia="Calibri" w:cs="Calibri"/>
                <w:sz w:val="24"/>
                <w:szCs w:val="24"/>
              </w:rPr>
              <w:t>Who was Womble and where was his safe space?</w:t>
            </w:r>
          </w:p>
          <w:p w:rsidR="03A9443E" w:rsidP="03A9443E" w:rsidRDefault="03A9443E" w14:paraId="1E91EEFF" w14:textId="33C59ED0">
            <w:pPr>
              <w:spacing w:before="0" w:beforeAutospacing="off" w:after="0" w:afterAutospacing="off"/>
            </w:pPr>
            <w:r w:rsidRPr="03A9443E" w:rsidR="03A9443E">
              <w:rPr>
                <w:rFonts w:ascii="Calibri" w:hAnsi="Calibri" w:eastAsia="Calibri" w:cs="Calibri"/>
                <w:sz w:val="24"/>
                <w:szCs w:val="24"/>
              </w:rPr>
              <w:t xml:space="preserve"> </w:t>
            </w:r>
          </w:p>
        </w:tc>
        <w:tc>
          <w:tcPr>
            <w:tcW w:w="2807" w:type="dxa"/>
            <w:shd w:val="clear" w:color="auto" w:fill="auto"/>
            <w:tcMar/>
          </w:tcPr>
          <w:p w:rsidR="03A9443E" w:rsidP="03A9443E" w:rsidRDefault="03A9443E" w14:paraId="3E6F1632" w14:textId="08019FBA">
            <w:pPr>
              <w:spacing w:before="0" w:beforeAutospacing="off" w:after="0" w:afterAutospacing="off"/>
            </w:pPr>
            <w:r w:rsidRPr="03A9443E" w:rsidR="03A9443E">
              <w:rPr>
                <w:rFonts w:ascii="Calibri" w:hAnsi="Calibri" w:eastAsia="Calibri" w:cs="Calibri"/>
                <w:sz w:val="24"/>
                <w:szCs w:val="24"/>
              </w:rPr>
              <w:t>Womble was the dog. His safe space was in the laundry.</w:t>
            </w:r>
          </w:p>
        </w:tc>
        <w:tc>
          <w:tcPr>
            <w:tcW w:w="851" w:type="dxa"/>
            <w:shd w:val="clear" w:color="auto" w:fill="auto"/>
            <w:tcMar/>
          </w:tcPr>
          <w:p w:rsidR="03A9443E" w:rsidP="03A9443E" w:rsidRDefault="03A9443E" w14:paraId="5F8740D5" w14:textId="044D9261">
            <w:pPr>
              <w:spacing w:before="0" w:beforeAutospacing="off" w:after="0" w:afterAutospacing="off"/>
            </w:pPr>
            <w:r w:rsidRPr="03A9443E" w:rsidR="03A9443E">
              <w:rPr>
                <w:rFonts w:ascii="Calibri" w:hAnsi="Calibri" w:eastAsia="Calibri" w:cs="Calibri"/>
                <w:sz w:val="24"/>
                <w:szCs w:val="24"/>
              </w:rPr>
              <w:t>p. 66</w:t>
            </w:r>
          </w:p>
        </w:tc>
        <w:tc>
          <w:tcPr>
            <w:tcW w:w="2125" w:type="dxa"/>
            <w:shd w:val="clear" w:color="auto" w:fill="auto"/>
            <w:tcMar/>
          </w:tcPr>
          <w:p w:rsidR="03A9443E" w:rsidP="03A9443E" w:rsidRDefault="03A9443E" w14:paraId="3CC3C1E0" w14:textId="4EE692BF">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0E588A" w:rsidTr="03A9443E" w14:paraId="1C80896B" w14:textId="77777777">
        <w:tc>
          <w:tcPr>
            <w:tcW w:w="959" w:type="dxa"/>
            <w:shd w:val="clear" w:color="auto" w:fill="auto"/>
            <w:tcMar/>
          </w:tcPr>
          <w:p w:rsidRPr="00AC53C1" w:rsidR="0080312F" w:rsidP="002537E7" w:rsidRDefault="002537E7" w14:paraId="5F13BEA1" w14:textId="0CBC885A">
            <w:pPr>
              <w:jc w:val="center"/>
              <w:rPr>
                <w:sz w:val="24"/>
                <w:szCs w:val="24"/>
              </w:rPr>
            </w:pPr>
            <w:r w:rsidRPr="00AC53C1">
              <w:rPr>
                <w:sz w:val="24"/>
                <w:szCs w:val="24"/>
              </w:rPr>
              <w:t>4</w:t>
            </w:r>
          </w:p>
        </w:tc>
        <w:tc>
          <w:tcPr>
            <w:tcW w:w="3572" w:type="dxa"/>
            <w:shd w:val="clear" w:color="auto" w:fill="auto"/>
            <w:tcMar/>
          </w:tcPr>
          <w:p w:rsidR="03A9443E" w:rsidP="03A9443E" w:rsidRDefault="03A9443E" w14:paraId="49695450" w14:textId="5C6491F7">
            <w:pPr>
              <w:spacing w:before="0" w:beforeAutospacing="off" w:after="0" w:afterAutospacing="off"/>
            </w:pPr>
            <w:r w:rsidRPr="03A9443E" w:rsidR="03A9443E">
              <w:rPr>
                <w:rFonts w:ascii="Calibri" w:hAnsi="Calibri" w:eastAsia="Calibri" w:cs="Calibri"/>
                <w:sz w:val="24"/>
                <w:szCs w:val="24"/>
              </w:rPr>
              <w:t>What did the mother, Laurel, name her children after and why?</w:t>
            </w:r>
          </w:p>
        </w:tc>
        <w:tc>
          <w:tcPr>
            <w:tcW w:w="2807" w:type="dxa"/>
            <w:shd w:val="clear" w:color="auto" w:fill="auto"/>
            <w:tcMar/>
          </w:tcPr>
          <w:p w:rsidR="03A9443E" w:rsidP="03A9443E" w:rsidRDefault="03A9443E" w14:paraId="75C95751" w14:textId="7504D82A">
            <w:pPr>
              <w:spacing w:before="0" w:beforeAutospacing="off" w:after="0" w:afterAutospacing="off"/>
            </w:pPr>
            <w:r w:rsidRPr="03A9443E" w:rsidR="03A9443E">
              <w:rPr>
                <w:rFonts w:ascii="Calibri" w:hAnsi="Calibri" w:eastAsia="Calibri" w:cs="Calibri"/>
                <w:sz w:val="24"/>
                <w:szCs w:val="24"/>
              </w:rPr>
              <w:t>Trees and flowers. It was a family tradition.</w:t>
            </w:r>
          </w:p>
        </w:tc>
        <w:tc>
          <w:tcPr>
            <w:tcW w:w="851" w:type="dxa"/>
            <w:shd w:val="clear" w:color="auto" w:fill="auto"/>
            <w:tcMar/>
          </w:tcPr>
          <w:p w:rsidR="03A9443E" w:rsidP="03A9443E" w:rsidRDefault="03A9443E" w14:paraId="6F0DB114" w14:textId="568B1DA4">
            <w:pPr>
              <w:spacing w:before="0" w:beforeAutospacing="off" w:after="0" w:afterAutospacing="off"/>
            </w:pPr>
            <w:r w:rsidRPr="03A9443E" w:rsidR="03A9443E">
              <w:rPr>
                <w:rFonts w:ascii="Calibri" w:hAnsi="Calibri" w:eastAsia="Calibri" w:cs="Calibri"/>
                <w:sz w:val="24"/>
                <w:szCs w:val="24"/>
              </w:rPr>
              <w:t>p.78</w:t>
            </w:r>
          </w:p>
        </w:tc>
        <w:tc>
          <w:tcPr>
            <w:tcW w:w="2125" w:type="dxa"/>
            <w:shd w:val="clear" w:color="auto" w:fill="auto"/>
            <w:tcMar/>
          </w:tcPr>
          <w:p w:rsidR="03A9443E" w:rsidP="03A9443E" w:rsidRDefault="03A9443E" w14:paraId="41D76877" w14:textId="0C4A5D0E">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0E588A" w:rsidTr="03A9443E" w14:paraId="01E6ACC3" w14:textId="77777777">
        <w:tc>
          <w:tcPr>
            <w:tcW w:w="959" w:type="dxa"/>
            <w:shd w:val="clear" w:color="auto" w:fill="auto"/>
            <w:tcMar/>
          </w:tcPr>
          <w:p w:rsidRPr="00AC53C1" w:rsidR="0080312F" w:rsidP="002537E7" w:rsidRDefault="002537E7" w14:paraId="187E9022" w14:textId="37C79FF7">
            <w:pPr>
              <w:jc w:val="center"/>
              <w:rPr>
                <w:sz w:val="24"/>
                <w:szCs w:val="24"/>
              </w:rPr>
            </w:pPr>
            <w:r w:rsidRPr="00AC53C1">
              <w:rPr>
                <w:sz w:val="24"/>
                <w:szCs w:val="24"/>
              </w:rPr>
              <w:t>5</w:t>
            </w:r>
          </w:p>
        </w:tc>
        <w:tc>
          <w:tcPr>
            <w:tcW w:w="3572" w:type="dxa"/>
            <w:shd w:val="clear" w:color="auto" w:fill="auto"/>
            <w:tcMar/>
          </w:tcPr>
          <w:p w:rsidR="03A9443E" w:rsidP="03A9443E" w:rsidRDefault="03A9443E" w14:paraId="0B9DBD68" w14:textId="5D3B987C">
            <w:pPr>
              <w:spacing w:before="0" w:beforeAutospacing="off" w:after="0" w:afterAutospacing="off"/>
            </w:pPr>
            <w:r w:rsidRPr="03A9443E" w:rsidR="03A9443E">
              <w:rPr>
                <w:rFonts w:ascii="Calibri" w:hAnsi="Calibri" w:eastAsia="Calibri" w:cs="Calibri"/>
                <w:sz w:val="24"/>
                <w:szCs w:val="24"/>
              </w:rPr>
              <w:t>What did Verity ask Rowan to help look for in her studio? What did it look like?</w:t>
            </w:r>
          </w:p>
        </w:tc>
        <w:tc>
          <w:tcPr>
            <w:tcW w:w="2807" w:type="dxa"/>
            <w:shd w:val="clear" w:color="auto" w:fill="auto"/>
            <w:tcMar/>
          </w:tcPr>
          <w:p w:rsidR="03A9443E" w:rsidP="03A9443E" w:rsidRDefault="03A9443E" w14:paraId="78BFC539" w14:textId="227DC47F">
            <w:pPr>
              <w:spacing w:before="0" w:beforeAutospacing="off" w:after="0" w:afterAutospacing="off"/>
            </w:pPr>
            <w:r w:rsidRPr="03A9443E" w:rsidR="03A9443E">
              <w:rPr>
                <w:rFonts w:ascii="Calibri" w:hAnsi="Calibri" w:eastAsia="Calibri" w:cs="Calibri"/>
                <w:sz w:val="24"/>
                <w:szCs w:val="24"/>
              </w:rPr>
              <w:t>A trunk. It was brown tin with travel stickers on it.</w:t>
            </w:r>
          </w:p>
        </w:tc>
        <w:tc>
          <w:tcPr>
            <w:tcW w:w="851" w:type="dxa"/>
            <w:shd w:val="clear" w:color="auto" w:fill="auto"/>
            <w:tcMar/>
          </w:tcPr>
          <w:p w:rsidR="03A9443E" w:rsidP="03A9443E" w:rsidRDefault="03A9443E" w14:paraId="4A1DC3C4" w14:textId="24420720">
            <w:pPr>
              <w:spacing w:before="0" w:beforeAutospacing="off" w:after="0" w:afterAutospacing="off"/>
            </w:pPr>
            <w:r w:rsidRPr="03A9443E" w:rsidR="03A9443E">
              <w:rPr>
                <w:rFonts w:ascii="Calibri" w:hAnsi="Calibri" w:eastAsia="Calibri" w:cs="Calibri"/>
                <w:sz w:val="24"/>
                <w:szCs w:val="24"/>
              </w:rPr>
              <w:t>p.81</w:t>
            </w:r>
          </w:p>
        </w:tc>
        <w:tc>
          <w:tcPr>
            <w:tcW w:w="2125" w:type="dxa"/>
            <w:shd w:val="clear" w:color="auto" w:fill="auto"/>
            <w:tcMar/>
          </w:tcPr>
          <w:p w:rsidR="03A9443E" w:rsidP="03A9443E" w:rsidRDefault="03A9443E" w14:paraId="7DD2B1D7" w14:textId="51F3F600">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0E588A" w:rsidTr="03A9443E" w14:paraId="420C8FF6" w14:textId="77777777">
        <w:tc>
          <w:tcPr>
            <w:tcW w:w="959" w:type="dxa"/>
            <w:shd w:val="clear" w:color="auto" w:fill="auto"/>
            <w:tcMar/>
          </w:tcPr>
          <w:p w:rsidRPr="00AC53C1" w:rsidR="0080312F" w:rsidP="002537E7" w:rsidRDefault="002537E7" w14:paraId="01915870" w14:textId="00509436">
            <w:pPr>
              <w:jc w:val="center"/>
              <w:rPr>
                <w:sz w:val="24"/>
                <w:szCs w:val="24"/>
              </w:rPr>
            </w:pPr>
            <w:r w:rsidRPr="00AC53C1">
              <w:rPr>
                <w:sz w:val="24"/>
                <w:szCs w:val="24"/>
              </w:rPr>
              <w:t>6</w:t>
            </w:r>
          </w:p>
        </w:tc>
        <w:tc>
          <w:tcPr>
            <w:tcW w:w="3572" w:type="dxa"/>
            <w:shd w:val="clear" w:color="auto" w:fill="auto"/>
            <w:tcMar/>
          </w:tcPr>
          <w:p w:rsidR="03A9443E" w:rsidP="03A9443E" w:rsidRDefault="03A9443E" w14:paraId="43B87E27" w14:textId="4A4630E8">
            <w:pPr>
              <w:spacing w:before="0" w:beforeAutospacing="off" w:after="0" w:afterAutospacing="off"/>
            </w:pPr>
            <w:r w:rsidRPr="03A9443E" w:rsidR="03A9443E">
              <w:rPr>
                <w:rFonts w:ascii="Calibri" w:hAnsi="Calibri" w:eastAsia="Calibri" w:cs="Calibri"/>
                <w:sz w:val="24"/>
                <w:szCs w:val="24"/>
              </w:rPr>
              <w:t>What was Rowan wearing when she went back in time to 1972 and why did she have to wear it?</w:t>
            </w:r>
          </w:p>
        </w:tc>
        <w:tc>
          <w:tcPr>
            <w:tcW w:w="2807" w:type="dxa"/>
            <w:shd w:val="clear" w:color="auto" w:fill="auto"/>
            <w:tcMar/>
          </w:tcPr>
          <w:p w:rsidR="03A9443E" w:rsidP="03A9443E" w:rsidRDefault="03A9443E" w14:paraId="3BDEFD22" w14:textId="1047C2DC">
            <w:pPr>
              <w:spacing w:before="0" w:beforeAutospacing="off" w:after="0" w:afterAutospacing="off"/>
            </w:pPr>
            <w:r w:rsidRPr="03A9443E" w:rsidR="03A9443E">
              <w:rPr>
                <w:rFonts w:ascii="Calibri" w:hAnsi="Calibri" w:eastAsia="Calibri" w:cs="Calibri"/>
                <w:sz w:val="24"/>
                <w:szCs w:val="24"/>
              </w:rPr>
              <w:t>Verity’s pink t-shirt with the symbol for woman on it and a pair of dark blue leggings. She wore it to fit in to the time period.</w:t>
            </w:r>
          </w:p>
        </w:tc>
        <w:tc>
          <w:tcPr>
            <w:tcW w:w="851" w:type="dxa"/>
            <w:shd w:val="clear" w:color="auto" w:fill="auto"/>
            <w:tcMar/>
          </w:tcPr>
          <w:p w:rsidR="03A9443E" w:rsidP="03A9443E" w:rsidRDefault="03A9443E" w14:paraId="6174340F" w14:textId="75922B92">
            <w:pPr>
              <w:spacing w:before="0" w:beforeAutospacing="off" w:after="0" w:afterAutospacing="off"/>
            </w:pPr>
            <w:r w:rsidRPr="03A9443E" w:rsidR="03A9443E">
              <w:rPr>
                <w:rFonts w:ascii="Calibri" w:hAnsi="Calibri" w:eastAsia="Calibri" w:cs="Calibri"/>
                <w:sz w:val="24"/>
                <w:szCs w:val="24"/>
              </w:rPr>
              <w:t>p. 82 &amp; 96</w:t>
            </w:r>
          </w:p>
        </w:tc>
        <w:tc>
          <w:tcPr>
            <w:tcW w:w="2125" w:type="dxa"/>
            <w:shd w:val="clear" w:color="auto" w:fill="auto"/>
            <w:tcMar/>
          </w:tcPr>
          <w:p w:rsidR="03A9443E" w:rsidP="03A9443E" w:rsidRDefault="03A9443E" w14:paraId="1AA94BF7" w14:textId="20C39B09">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0E588A" w:rsidTr="03A9443E" w14:paraId="17B319E2" w14:textId="77777777">
        <w:tc>
          <w:tcPr>
            <w:tcW w:w="959" w:type="dxa"/>
            <w:shd w:val="clear" w:color="auto" w:fill="auto"/>
            <w:tcMar/>
          </w:tcPr>
          <w:p w:rsidRPr="00AC53C1" w:rsidR="0080312F" w:rsidP="002537E7" w:rsidRDefault="002537E7" w14:paraId="2F2D3766" w14:textId="2E52880D">
            <w:pPr>
              <w:jc w:val="center"/>
              <w:rPr>
                <w:sz w:val="24"/>
                <w:szCs w:val="24"/>
              </w:rPr>
            </w:pPr>
            <w:r w:rsidRPr="00AC53C1">
              <w:rPr>
                <w:sz w:val="24"/>
                <w:szCs w:val="24"/>
              </w:rPr>
              <w:t>7</w:t>
            </w:r>
          </w:p>
        </w:tc>
        <w:tc>
          <w:tcPr>
            <w:tcW w:w="3572" w:type="dxa"/>
            <w:shd w:val="clear" w:color="auto" w:fill="auto"/>
            <w:tcMar/>
          </w:tcPr>
          <w:p w:rsidR="03A9443E" w:rsidP="03A9443E" w:rsidRDefault="03A9443E" w14:paraId="24212820" w14:textId="7D03E9F7">
            <w:pPr>
              <w:spacing w:before="0" w:beforeAutospacing="off" w:after="0" w:afterAutospacing="off"/>
            </w:pPr>
            <w:r w:rsidRPr="03A9443E" w:rsidR="03A9443E">
              <w:rPr>
                <w:rFonts w:ascii="Calibri" w:hAnsi="Calibri" w:eastAsia="Calibri" w:cs="Calibri"/>
                <w:sz w:val="24"/>
                <w:szCs w:val="24"/>
              </w:rPr>
              <w:t>What did Rowan take from George, the neighbour? Why did she take it?</w:t>
            </w:r>
          </w:p>
        </w:tc>
        <w:tc>
          <w:tcPr>
            <w:tcW w:w="2807" w:type="dxa"/>
            <w:shd w:val="clear" w:color="auto" w:fill="auto"/>
            <w:tcMar/>
          </w:tcPr>
          <w:p w:rsidR="03A9443E" w:rsidP="03A9443E" w:rsidRDefault="03A9443E" w14:paraId="2DF90F38" w14:textId="295B9CBD">
            <w:pPr>
              <w:spacing w:before="0" w:beforeAutospacing="off" w:after="0" w:afterAutospacing="off"/>
            </w:pPr>
            <w:r w:rsidRPr="03A9443E" w:rsidR="03A9443E">
              <w:rPr>
                <w:rFonts w:ascii="Calibri" w:hAnsi="Calibri" w:eastAsia="Calibri" w:cs="Calibri"/>
                <w:sz w:val="24"/>
                <w:szCs w:val="24"/>
              </w:rPr>
              <w:t>A rose. It was for her mum, Laurel, to make her happy.</w:t>
            </w:r>
          </w:p>
        </w:tc>
        <w:tc>
          <w:tcPr>
            <w:tcW w:w="851" w:type="dxa"/>
            <w:shd w:val="clear" w:color="auto" w:fill="auto"/>
            <w:tcMar/>
          </w:tcPr>
          <w:p w:rsidR="03A9443E" w:rsidP="03A9443E" w:rsidRDefault="03A9443E" w14:paraId="55E4FFBB" w14:textId="318A00B1">
            <w:pPr>
              <w:spacing w:before="0" w:beforeAutospacing="off" w:after="0" w:afterAutospacing="off"/>
            </w:pPr>
            <w:r w:rsidRPr="03A9443E" w:rsidR="03A9443E">
              <w:rPr>
                <w:rFonts w:ascii="Calibri" w:hAnsi="Calibri" w:eastAsia="Calibri" w:cs="Calibri"/>
                <w:sz w:val="24"/>
                <w:szCs w:val="24"/>
              </w:rPr>
              <w:t>p. 88</w:t>
            </w:r>
          </w:p>
        </w:tc>
        <w:tc>
          <w:tcPr>
            <w:tcW w:w="2125" w:type="dxa"/>
            <w:shd w:val="clear" w:color="auto" w:fill="auto"/>
            <w:tcMar/>
          </w:tcPr>
          <w:p w:rsidR="03A9443E" w:rsidP="03A9443E" w:rsidRDefault="03A9443E" w14:paraId="1097028E" w14:textId="57AD97D0">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0E588A" w:rsidTr="03A9443E" w14:paraId="77240C02" w14:textId="77777777">
        <w:tc>
          <w:tcPr>
            <w:tcW w:w="959" w:type="dxa"/>
            <w:shd w:val="clear" w:color="auto" w:fill="auto"/>
            <w:tcMar/>
          </w:tcPr>
          <w:p w:rsidRPr="00AC53C1" w:rsidR="00BF767D" w:rsidP="002537E7" w:rsidRDefault="002537E7" w14:paraId="1F33FC98" w14:textId="2F3A298D">
            <w:pPr>
              <w:jc w:val="center"/>
              <w:rPr>
                <w:sz w:val="24"/>
                <w:szCs w:val="24"/>
              </w:rPr>
            </w:pPr>
            <w:r w:rsidRPr="00AC53C1">
              <w:rPr>
                <w:sz w:val="24"/>
                <w:szCs w:val="24"/>
              </w:rPr>
              <w:t>8</w:t>
            </w:r>
          </w:p>
        </w:tc>
        <w:tc>
          <w:tcPr>
            <w:tcW w:w="3572" w:type="dxa"/>
            <w:shd w:val="clear" w:color="auto" w:fill="auto"/>
            <w:tcMar/>
          </w:tcPr>
          <w:p w:rsidR="03A9443E" w:rsidP="03A9443E" w:rsidRDefault="03A9443E" w14:paraId="20E35873" w14:textId="340FA352">
            <w:pPr>
              <w:spacing w:before="0" w:beforeAutospacing="off" w:after="0" w:afterAutospacing="off"/>
            </w:pPr>
            <w:r w:rsidRPr="03A9443E" w:rsidR="03A9443E">
              <w:rPr>
                <w:rFonts w:ascii="Calibri" w:hAnsi="Calibri" w:eastAsia="Calibri" w:cs="Calibri"/>
                <w:sz w:val="24"/>
                <w:szCs w:val="24"/>
              </w:rPr>
              <w:t>Rowan meets Linda in 1972. Why does Linda want to run away? Where does she plan to go?</w:t>
            </w:r>
          </w:p>
        </w:tc>
        <w:tc>
          <w:tcPr>
            <w:tcW w:w="2807" w:type="dxa"/>
            <w:shd w:val="clear" w:color="auto" w:fill="auto"/>
            <w:tcMar/>
          </w:tcPr>
          <w:p w:rsidR="03A9443E" w:rsidP="03A9443E" w:rsidRDefault="03A9443E" w14:paraId="593C51AC" w14:textId="666EA3EA">
            <w:pPr>
              <w:spacing w:before="0" w:beforeAutospacing="off" w:after="0" w:afterAutospacing="off"/>
            </w:pPr>
            <w:r w:rsidRPr="03A9443E" w:rsidR="03A9443E">
              <w:rPr>
                <w:rFonts w:ascii="Calibri" w:hAnsi="Calibri" w:eastAsia="Calibri" w:cs="Calibri"/>
                <w:sz w:val="24"/>
                <w:szCs w:val="24"/>
              </w:rPr>
              <w:t>To see her mum. Adelaide</w:t>
            </w:r>
          </w:p>
        </w:tc>
        <w:tc>
          <w:tcPr>
            <w:tcW w:w="851" w:type="dxa"/>
            <w:shd w:val="clear" w:color="auto" w:fill="auto"/>
            <w:tcMar/>
          </w:tcPr>
          <w:p w:rsidR="03A9443E" w:rsidP="03A9443E" w:rsidRDefault="03A9443E" w14:paraId="4FA5E294" w14:textId="180467C9">
            <w:pPr>
              <w:spacing w:before="0" w:beforeAutospacing="off" w:after="0" w:afterAutospacing="off"/>
            </w:pPr>
            <w:r w:rsidRPr="03A9443E" w:rsidR="03A9443E">
              <w:rPr>
                <w:rFonts w:ascii="Calibri" w:hAnsi="Calibri" w:eastAsia="Calibri" w:cs="Calibri"/>
                <w:sz w:val="24"/>
                <w:szCs w:val="24"/>
              </w:rPr>
              <w:t>p. 111</w:t>
            </w:r>
          </w:p>
        </w:tc>
        <w:tc>
          <w:tcPr>
            <w:tcW w:w="2125" w:type="dxa"/>
            <w:shd w:val="clear" w:color="auto" w:fill="auto"/>
            <w:tcMar/>
          </w:tcPr>
          <w:p w:rsidR="03A9443E" w:rsidP="03A9443E" w:rsidRDefault="03A9443E" w14:paraId="2E15CBC7" w14:textId="6762D57E">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0E588A" w:rsidTr="03A9443E" w14:paraId="6E62717B" w14:textId="77777777">
        <w:tc>
          <w:tcPr>
            <w:tcW w:w="959" w:type="dxa"/>
            <w:shd w:val="clear" w:color="auto" w:fill="auto"/>
            <w:tcMar/>
          </w:tcPr>
          <w:p w:rsidRPr="00AC53C1" w:rsidR="00B77751" w:rsidP="002537E7" w:rsidRDefault="002537E7" w14:paraId="33559D36" w14:textId="6558CB61">
            <w:pPr>
              <w:jc w:val="center"/>
              <w:rPr>
                <w:sz w:val="24"/>
                <w:szCs w:val="24"/>
              </w:rPr>
            </w:pPr>
            <w:r w:rsidRPr="00AC53C1">
              <w:rPr>
                <w:sz w:val="24"/>
                <w:szCs w:val="24"/>
              </w:rPr>
              <w:t>9</w:t>
            </w:r>
          </w:p>
        </w:tc>
        <w:tc>
          <w:tcPr>
            <w:tcW w:w="3572" w:type="dxa"/>
            <w:shd w:val="clear" w:color="auto" w:fill="auto"/>
            <w:tcMar/>
          </w:tcPr>
          <w:p w:rsidR="03A9443E" w:rsidP="03A9443E" w:rsidRDefault="03A9443E" w14:paraId="48597CFD" w14:textId="5C9E58AF">
            <w:pPr>
              <w:spacing w:before="0" w:beforeAutospacing="off" w:after="0" w:afterAutospacing="off"/>
            </w:pPr>
            <w:r w:rsidRPr="03A9443E" w:rsidR="03A9443E">
              <w:rPr>
                <w:rFonts w:ascii="Calibri" w:hAnsi="Calibri" w:eastAsia="Calibri" w:cs="Calibri"/>
                <w:sz w:val="24"/>
                <w:szCs w:val="24"/>
              </w:rPr>
              <w:t>When Rowan goes back in time to 1940, she accidentally tells Harry, Janie and Snub Nose about specific historical events. Name two of these.</w:t>
            </w:r>
          </w:p>
        </w:tc>
        <w:tc>
          <w:tcPr>
            <w:tcW w:w="2807" w:type="dxa"/>
            <w:shd w:val="clear" w:color="auto" w:fill="auto"/>
            <w:tcMar/>
          </w:tcPr>
          <w:p w:rsidR="03A9443E" w:rsidP="03A9443E" w:rsidRDefault="03A9443E" w14:paraId="3FD93BFD" w14:textId="3FE9196D">
            <w:pPr>
              <w:spacing w:before="0" w:beforeAutospacing="off" w:after="0" w:afterAutospacing="off"/>
            </w:pPr>
            <w:r w:rsidRPr="03A9443E" w:rsidR="03A9443E">
              <w:rPr>
                <w:rFonts w:ascii="Calibri" w:hAnsi="Calibri" w:eastAsia="Calibri" w:cs="Calibri"/>
                <w:sz w:val="24"/>
                <w:szCs w:val="24"/>
              </w:rPr>
              <w:t>Nuclear bomb</w:t>
            </w:r>
          </w:p>
          <w:p w:rsidR="03A9443E" w:rsidP="03A9443E" w:rsidRDefault="03A9443E" w14:paraId="70E4D2E1" w14:textId="6DE9502A">
            <w:pPr>
              <w:spacing w:before="0" w:beforeAutospacing="off" w:after="0" w:afterAutospacing="off"/>
            </w:pPr>
            <w:r w:rsidRPr="03A9443E" w:rsidR="03A9443E">
              <w:rPr>
                <w:rFonts w:ascii="Calibri" w:hAnsi="Calibri" w:eastAsia="Calibri" w:cs="Calibri"/>
                <w:sz w:val="24"/>
                <w:szCs w:val="24"/>
              </w:rPr>
              <w:t>Holocaust</w:t>
            </w:r>
          </w:p>
          <w:p w:rsidR="03A9443E" w:rsidP="03A9443E" w:rsidRDefault="03A9443E" w14:paraId="6CE80558" w14:textId="367AEFA1">
            <w:pPr>
              <w:spacing w:before="0" w:beforeAutospacing="off" w:after="0" w:afterAutospacing="off"/>
            </w:pPr>
            <w:r w:rsidRPr="03A9443E" w:rsidR="03A9443E">
              <w:rPr>
                <w:rFonts w:ascii="Calibri" w:hAnsi="Calibri" w:eastAsia="Calibri" w:cs="Calibri"/>
                <w:sz w:val="24"/>
                <w:szCs w:val="24"/>
              </w:rPr>
              <w:t>D Day</w:t>
            </w:r>
          </w:p>
          <w:p w:rsidR="03A9443E" w:rsidP="03A9443E" w:rsidRDefault="03A9443E" w14:paraId="03BDB2FF" w14:textId="00171A2A">
            <w:pPr>
              <w:spacing w:before="0" w:beforeAutospacing="off" w:after="0" w:afterAutospacing="off"/>
            </w:pPr>
            <w:r w:rsidRPr="03A9443E" w:rsidR="03A9443E">
              <w:rPr>
                <w:rFonts w:ascii="Calibri" w:hAnsi="Calibri" w:eastAsia="Calibri" w:cs="Calibri"/>
                <w:sz w:val="24"/>
                <w:szCs w:val="24"/>
              </w:rPr>
              <w:t>England and Australia win the war</w:t>
            </w:r>
          </w:p>
          <w:p w:rsidR="03A9443E" w:rsidP="03A9443E" w:rsidRDefault="03A9443E" w14:paraId="4230B0AF" w14:textId="2180F678">
            <w:pPr>
              <w:spacing w:before="0" w:beforeAutospacing="off" w:after="0" w:afterAutospacing="off"/>
            </w:pPr>
            <w:r w:rsidRPr="03A9443E" w:rsidR="03A9443E">
              <w:rPr>
                <w:rFonts w:ascii="Calibri" w:hAnsi="Calibri" w:eastAsia="Calibri" w:cs="Calibri"/>
                <w:sz w:val="24"/>
                <w:szCs w:val="24"/>
              </w:rPr>
              <w:t>Kokoda Track</w:t>
            </w:r>
          </w:p>
          <w:p w:rsidR="03A9443E" w:rsidP="03A9443E" w:rsidRDefault="03A9443E" w14:paraId="735B060A" w14:textId="45A87CF0">
            <w:pPr>
              <w:spacing w:before="0" w:beforeAutospacing="off" w:after="0" w:afterAutospacing="off"/>
            </w:pPr>
            <w:r w:rsidRPr="03A9443E" w:rsidR="03A9443E">
              <w:rPr>
                <w:rFonts w:ascii="Calibri" w:hAnsi="Calibri" w:eastAsia="Calibri" w:cs="Calibri"/>
                <w:sz w:val="24"/>
                <w:szCs w:val="24"/>
              </w:rPr>
              <w:t>Japan entering the war</w:t>
            </w:r>
          </w:p>
        </w:tc>
        <w:tc>
          <w:tcPr>
            <w:tcW w:w="851" w:type="dxa"/>
            <w:shd w:val="clear" w:color="auto" w:fill="auto"/>
            <w:tcMar/>
          </w:tcPr>
          <w:p w:rsidR="03A9443E" w:rsidP="03A9443E" w:rsidRDefault="03A9443E" w14:paraId="7B2CB9B4" w14:textId="20C3B7C2">
            <w:pPr>
              <w:spacing w:before="0" w:beforeAutospacing="off" w:after="0" w:afterAutospacing="off"/>
            </w:pPr>
            <w:r w:rsidRPr="03A9443E" w:rsidR="03A9443E">
              <w:rPr>
                <w:rFonts w:ascii="Calibri" w:hAnsi="Calibri" w:eastAsia="Calibri" w:cs="Calibri"/>
                <w:sz w:val="24"/>
                <w:szCs w:val="24"/>
              </w:rPr>
              <w:t>p.146 &amp; 147</w:t>
            </w:r>
          </w:p>
        </w:tc>
        <w:tc>
          <w:tcPr>
            <w:tcW w:w="2125" w:type="dxa"/>
            <w:shd w:val="clear" w:color="auto" w:fill="auto"/>
            <w:tcMar/>
          </w:tcPr>
          <w:p w:rsidR="03A9443E" w:rsidP="03A9443E" w:rsidRDefault="03A9443E" w14:paraId="5F27D1ED" w14:textId="64BDFDB6">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0E588A" w:rsidTr="03A9443E" w14:paraId="31F058D1" w14:textId="77777777">
        <w:tc>
          <w:tcPr>
            <w:tcW w:w="959" w:type="dxa"/>
            <w:shd w:val="clear" w:color="auto" w:fill="auto"/>
            <w:tcMar/>
          </w:tcPr>
          <w:p w:rsidRPr="00AC53C1" w:rsidR="00347D74" w:rsidP="002537E7" w:rsidRDefault="002537E7" w14:paraId="4FCB24FA" w14:textId="1E0E1F9E">
            <w:pPr>
              <w:jc w:val="center"/>
              <w:rPr>
                <w:sz w:val="24"/>
                <w:szCs w:val="24"/>
              </w:rPr>
            </w:pPr>
            <w:r w:rsidRPr="00AC53C1">
              <w:rPr>
                <w:sz w:val="24"/>
                <w:szCs w:val="24"/>
              </w:rPr>
              <w:t>10</w:t>
            </w:r>
          </w:p>
        </w:tc>
        <w:tc>
          <w:tcPr>
            <w:tcW w:w="3572" w:type="dxa"/>
            <w:shd w:val="clear" w:color="auto" w:fill="auto"/>
            <w:tcMar/>
          </w:tcPr>
          <w:p w:rsidR="03A9443E" w:rsidP="03A9443E" w:rsidRDefault="03A9443E" w14:paraId="0E772124" w14:textId="64FB6871">
            <w:pPr>
              <w:spacing w:before="0" w:beforeAutospacing="off" w:after="0" w:afterAutospacing="off"/>
            </w:pPr>
            <w:r w:rsidRPr="03A9443E" w:rsidR="03A9443E">
              <w:rPr>
                <w:rFonts w:ascii="Calibri" w:hAnsi="Calibri" w:eastAsia="Calibri" w:cs="Calibri"/>
                <w:sz w:val="24"/>
                <w:szCs w:val="24"/>
              </w:rPr>
              <w:t>What happened to George’s family and what are the names of his wife and son?</w:t>
            </w:r>
          </w:p>
        </w:tc>
        <w:tc>
          <w:tcPr>
            <w:tcW w:w="2807" w:type="dxa"/>
            <w:shd w:val="clear" w:color="auto" w:fill="auto"/>
            <w:tcMar/>
          </w:tcPr>
          <w:p w:rsidR="03A9443E" w:rsidP="03A9443E" w:rsidRDefault="03A9443E" w14:paraId="73BEB519" w14:textId="1277B95D">
            <w:pPr>
              <w:spacing w:before="0" w:beforeAutospacing="off" w:after="0" w:afterAutospacing="off"/>
            </w:pPr>
            <w:r w:rsidRPr="03A9443E" w:rsidR="03A9443E">
              <w:rPr>
                <w:rFonts w:ascii="Calibri" w:hAnsi="Calibri" w:eastAsia="Calibri" w:cs="Calibri"/>
                <w:sz w:val="24"/>
                <w:szCs w:val="24"/>
              </w:rPr>
              <w:t>His wife died and he had a big argument with his son, who left. The wife’s name is Eleni and the son’s name is Michael.</w:t>
            </w:r>
          </w:p>
        </w:tc>
        <w:tc>
          <w:tcPr>
            <w:tcW w:w="851" w:type="dxa"/>
            <w:shd w:val="clear" w:color="auto" w:fill="auto"/>
            <w:tcMar/>
          </w:tcPr>
          <w:p w:rsidR="03A9443E" w:rsidP="03A9443E" w:rsidRDefault="03A9443E" w14:paraId="1A601D4E" w14:textId="6A288E9D">
            <w:pPr>
              <w:spacing w:before="0" w:beforeAutospacing="off" w:after="0" w:afterAutospacing="off"/>
            </w:pPr>
            <w:r w:rsidRPr="03A9443E" w:rsidR="03A9443E">
              <w:rPr>
                <w:rFonts w:ascii="Calibri" w:hAnsi="Calibri" w:eastAsia="Calibri" w:cs="Calibri"/>
                <w:sz w:val="24"/>
                <w:szCs w:val="24"/>
              </w:rPr>
              <w:t>p. 172</w:t>
            </w:r>
          </w:p>
        </w:tc>
        <w:tc>
          <w:tcPr>
            <w:tcW w:w="2125" w:type="dxa"/>
            <w:shd w:val="clear" w:color="auto" w:fill="auto"/>
            <w:tcMar/>
          </w:tcPr>
          <w:p w:rsidR="03A9443E" w:rsidP="03A9443E" w:rsidRDefault="03A9443E" w14:paraId="6523CEE2" w14:textId="5495E7FA">
            <w:pPr>
              <w:spacing w:before="0" w:beforeAutospacing="off" w:after="0" w:afterAutospacing="off"/>
            </w:pPr>
            <w:r w:rsidRPr="03A9443E" w:rsidR="03A9443E">
              <w:rPr>
                <w:rFonts w:ascii="Calibri" w:hAnsi="Calibri" w:eastAsia="Calibri" w:cs="Calibri"/>
                <w:sz w:val="24"/>
                <w:szCs w:val="24"/>
              </w:rPr>
              <w:t>Half a point each (2 points)</w:t>
            </w:r>
          </w:p>
        </w:tc>
      </w:tr>
      <w:tr w:rsidRPr="00AC53C1" w:rsidR="0045450A" w:rsidTr="03A9443E" w14:paraId="1AC969D9" w14:textId="77777777">
        <w:tc>
          <w:tcPr>
            <w:tcW w:w="959" w:type="dxa"/>
            <w:shd w:val="clear" w:color="auto" w:fill="auto"/>
            <w:tcMar/>
          </w:tcPr>
          <w:p w:rsidRPr="00AC53C1" w:rsidR="0045450A" w:rsidP="002537E7" w:rsidRDefault="0045450A" w14:paraId="7F3777E7" w14:textId="1701EB5A">
            <w:pPr>
              <w:jc w:val="center"/>
              <w:rPr>
                <w:sz w:val="24"/>
                <w:szCs w:val="24"/>
              </w:rPr>
            </w:pPr>
            <w:r>
              <w:rPr>
                <w:sz w:val="24"/>
                <w:szCs w:val="24"/>
              </w:rPr>
              <w:t>11</w:t>
            </w:r>
          </w:p>
        </w:tc>
        <w:tc>
          <w:tcPr>
            <w:tcW w:w="3572" w:type="dxa"/>
            <w:shd w:val="clear" w:color="auto" w:fill="auto"/>
            <w:tcMar/>
          </w:tcPr>
          <w:p w:rsidR="03A9443E" w:rsidP="03A9443E" w:rsidRDefault="03A9443E" w14:paraId="0B661934" w14:textId="567BBFA3">
            <w:pPr>
              <w:spacing w:before="0" w:beforeAutospacing="off" w:after="0" w:afterAutospacing="off"/>
            </w:pPr>
            <w:r w:rsidRPr="03A9443E" w:rsidR="03A9443E">
              <w:rPr>
                <w:rFonts w:ascii="Calibri" w:hAnsi="Calibri" w:eastAsia="Calibri" w:cs="Calibri"/>
                <w:sz w:val="24"/>
                <w:szCs w:val="24"/>
              </w:rPr>
              <w:t>When Rowan went back in time in 1900, she met two people. Edith and Flora. Edith reminisces about living abroad. Where did she once live and why is Flora so upset?</w:t>
            </w:r>
          </w:p>
        </w:tc>
        <w:tc>
          <w:tcPr>
            <w:tcW w:w="2807" w:type="dxa"/>
            <w:shd w:val="clear" w:color="auto" w:fill="auto"/>
            <w:tcMar/>
          </w:tcPr>
          <w:p w:rsidR="03A9443E" w:rsidP="03A9443E" w:rsidRDefault="03A9443E" w14:paraId="4ACEA55E" w14:textId="1B28D85C">
            <w:pPr>
              <w:spacing w:before="0" w:beforeAutospacing="off" w:after="0" w:afterAutospacing="off"/>
            </w:pPr>
            <w:r w:rsidRPr="03A9443E" w:rsidR="03A9443E">
              <w:rPr>
                <w:rFonts w:ascii="Calibri" w:hAnsi="Calibri" w:eastAsia="Calibri" w:cs="Calibri"/>
                <w:sz w:val="24"/>
                <w:szCs w:val="24"/>
              </w:rPr>
              <w:t>Edith once lived in France. Flora is upset because Edith (her mother) is very sick and will die.</w:t>
            </w:r>
          </w:p>
        </w:tc>
        <w:tc>
          <w:tcPr>
            <w:tcW w:w="851" w:type="dxa"/>
            <w:shd w:val="clear" w:color="auto" w:fill="auto"/>
            <w:tcMar/>
          </w:tcPr>
          <w:p w:rsidR="03A9443E" w:rsidP="03A9443E" w:rsidRDefault="03A9443E" w14:paraId="2BE61DF0" w14:textId="2CA7A4FF">
            <w:pPr>
              <w:spacing w:before="0" w:beforeAutospacing="off" w:after="0" w:afterAutospacing="off"/>
            </w:pPr>
            <w:r w:rsidRPr="03A9443E" w:rsidR="03A9443E">
              <w:rPr>
                <w:rFonts w:ascii="Calibri" w:hAnsi="Calibri" w:eastAsia="Calibri" w:cs="Calibri"/>
                <w:sz w:val="24"/>
                <w:szCs w:val="24"/>
              </w:rPr>
              <w:t>p. 187</w:t>
            </w:r>
          </w:p>
        </w:tc>
        <w:tc>
          <w:tcPr>
            <w:tcW w:w="2125" w:type="dxa"/>
            <w:shd w:val="clear" w:color="auto" w:fill="auto"/>
            <w:tcMar/>
          </w:tcPr>
          <w:p w:rsidR="03A9443E" w:rsidP="03A9443E" w:rsidRDefault="03A9443E" w14:paraId="019AA5D9" w14:textId="13C49816">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45450A" w:rsidTr="03A9443E" w14:paraId="405C1ECB" w14:textId="77777777">
        <w:tc>
          <w:tcPr>
            <w:tcW w:w="959" w:type="dxa"/>
            <w:shd w:val="clear" w:color="auto" w:fill="auto"/>
            <w:tcMar/>
          </w:tcPr>
          <w:p w:rsidRPr="00AC53C1" w:rsidR="0045450A" w:rsidP="002537E7" w:rsidRDefault="0045450A" w14:paraId="643CA36F" w14:textId="26A33D90">
            <w:pPr>
              <w:jc w:val="center"/>
              <w:rPr>
                <w:sz w:val="24"/>
                <w:szCs w:val="24"/>
              </w:rPr>
            </w:pPr>
            <w:r>
              <w:rPr>
                <w:sz w:val="24"/>
                <w:szCs w:val="24"/>
              </w:rPr>
              <w:t>12</w:t>
            </w:r>
          </w:p>
        </w:tc>
        <w:tc>
          <w:tcPr>
            <w:tcW w:w="3572" w:type="dxa"/>
            <w:shd w:val="clear" w:color="auto" w:fill="auto"/>
            <w:tcMar/>
          </w:tcPr>
          <w:p w:rsidR="03A9443E" w:rsidP="03A9443E" w:rsidRDefault="03A9443E" w14:paraId="0F9D72F2" w14:textId="333386D4">
            <w:pPr>
              <w:spacing w:before="0" w:beforeAutospacing="off" w:after="0" w:afterAutospacing="off"/>
            </w:pPr>
            <w:r w:rsidRPr="03A9443E" w:rsidR="03A9443E">
              <w:rPr>
                <w:rFonts w:ascii="Calibri" w:hAnsi="Calibri" w:eastAsia="Calibri" w:cs="Calibri"/>
                <w:sz w:val="24"/>
                <w:szCs w:val="24"/>
              </w:rPr>
              <w:t>What family secret was revealed by Laurel, the mother, regarding Ash?</w:t>
            </w:r>
          </w:p>
        </w:tc>
        <w:tc>
          <w:tcPr>
            <w:tcW w:w="2807" w:type="dxa"/>
            <w:shd w:val="clear" w:color="auto" w:fill="auto"/>
            <w:tcMar/>
          </w:tcPr>
          <w:p w:rsidR="03A9443E" w:rsidP="03A9443E" w:rsidRDefault="03A9443E" w14:paraId="7D0FBD20" w14:textId="25874474">
            <w:pPr>
              <w:spacing w:before="0" w:beforeAutospacing="off" w:after="0" w:afterAutospacing="off"/>
            </w:pPr>
            <w:r w:rsidRPr="03A9443E" w:rsidR="03A9443E">
              <w:rPr>
                <w:rFonts w:ascii="Calibri" w:hAnsi="Calibri" w:eastAsia="Calibri" w:cs="Calibri"/>
                <w:sz w:val="24"/>
                <w:szCs w:val="24"/>
              </w:rPr>
              <w:t>Ivan wasn’t Ash’s father. Damian was.</w:t>
            </w:r>
          </w:p>
        </w:tc>
        <w:tc>
          <w:tcPr>
            <w:tcW w:w="851" w:type="dxa"/>
            <w:shd w:val="clear" w:color="auto" w:fill="auto"/>
            <w:tcMar/>
          </w:tcPr>
          <w:p w:rsidR="03A9443E" w:rsidP="03A9443E" w:rsidRDefault="03A9443E" w14:paraId="016D37FD" w14:textId="598DA29E">
            <w:pPr>
              <w:spacing w:before="0" w:beforeAutospacing="off" w:after="0" w:afterAutospacing="off"/>
            </w:pPr>
            <w:r w:rsidRPr="03A9443E" w:rsidR="03A9443E">
              <w:rPr>
                <w:rFonts w:ascii="Calibri" w:hAnsi="Calibri" w:eastAsia="Calibri" w:cs="Calibri"/>
                <w:sz w:val="24"/>
                <w:szCs w:val="24"/>
              </w:rPr>
              <w:t>p.203</w:t>
            </w:r>
          </w:p>
        </w:tc>
        <w:tc>
          <w:tcPr>
            <w:tcW w:w="2125" w:type="dxa"/>
            <w:shd w:val="clear" w:color="auto" w:fill="auto"/>
            <w:tcMar/>
          </w:tcPr>
          <w:p w:rsidR="03A9443E" w:rsidP="03A9443E" w:rsidRDefault="03A9443E" w14:paraId="410FD78E" w14:textId="5814DF64">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45450A" w:rsidTr="03A9443E" w14:paraId="3E68B600" w14:textId="77777777">
        <w:tc>
          <w:tcPr>
            <w:tcW w:w="959" w:type="dxa"/>
            <w:shd w:val="clear" w:color="auto" w:fill="auto"/>
            <w:tcMar/>
          </w:tcPr>
          <w:p w:rsidRPr="00AC53C1" w:rsidR="0045450A" w:rsidP="002537E7" w:rsidRDefault="0045450A" w14:paraId="4A8BDA46" w14:textId="6E9E360A">
            <w:pPr>
              <w:jc w:val="center"/>
              <w:rPr>
                <w:sz w:val="24"/>
                <w:szCs w:val="24"/>
              </w:rPr>
            </w:pPr>
            <w:r>
              <w:rPr>
                <w:sz w:val="24"/>
                <w:szCs w:val="24"/>
              </w:rPr>
              <w:t>13</w:t>
            </w:r>
          </w:p>
        </w:tc>
        <w:tc>
          <w:tcPr>
            <w:tcW w:w="3572" w:type="dxa"/>
            <w:shd w:val="clear" w:color="auto" w:fill="auto"/>
            <w:tcMar/>
          </w:tcPr>
          <w:p w:rsidR="03A9443E" w:rsidP="03A9443E" w:rsidRDefault="03A9443E" w14:paraId="10063A90" w14:textId="599E94AC">
            <w:pPr>
              <w:spacing w:before="0" w:beforeAutospacing="off" w:after="0" w:afterAutospacing="off"/>
            </w:pPr>
            <w:r w:rsidRPr="03A9443E" w:rsidR="03A9443E">
              <w:rPr>
                <w:rFonts w:ascii="Calibri" w:hAnsi="Calibri" w:eastAsia="Calibri" w:cs="Calibri"/>
                <w:sz w:val="24"/>
                <w:szCs w:val="24"/>
              </w:rPr>
              <w:t>Name the four pieces of glass that were included in the kaleidoscope and the time periods they were from.</w:t>
            </w:r>
          </w:p>
        </w:tc>
        <w:tc>
          <w:tcPr>
            <w:tcW w:w="2807" w:type="dxa"/>
            <w:shd w:val="clear" w:color="auto" w:fill="auto"/>
            <w:tcMar/>
          </w:tcPr>
          <w:p w:rsidR="03A9443E" w:rsidP="03A9443E" w:rsidRDefault="03A9443E" w14:paraId="4030CBC7" w14:textId="12CD2E38">
            <w:pPr>
              <w:spacing w:before="0" w:beforeAutospacing="off" w:after="0" w:afterAutospacing="off"/>
            </w:pPr>
            <w:r w:rsidRPr="03A9443E" w:rsidR="03A9443E">
              <w:rPr>
                <w:rFonts w:ascii="Calibri" w:hAnsi="Calibri" w:eastAsia="Calibri" w:cs="Calibri"/>
                <w:sz w:val="24"/>
                <w:szCs w:val="24"/>
              </w:rPr>
              <w:t>Green glass from the bottle in 1999, yellow glass from the lamp shade in 1972, red glass from the front door in 1940 and white glass from Flora’s drinking glass in 1900.</w:t>
            </w:r>
          </w:p>
        </w:tc>
        <w:tc>
          <w:tcPr>
            <w:tcW w:w="851" w:type="dxa"/>
            <w:shd w:val="clear" w:color="auto" w:fill="auto"/>
            <w:tcMar/>
          </w:tcPr>
          <w:p w:rsidR="03A9443E" w:rsidP="03A9443E" w:rsidRDefault="03A9443E" w14:paraId="7A842F18" w14:textId="746D55DE">
            <w:pPr>
              <w:spacing w:before="0" w:beforeAutospacing="off" w:after="0" w:afterAutospacing="off"/>
            </w:pPr>
            <w:r w:rsidRPr="03A9443E" w:rsidR="03A9443E">
              <w:rPr>
                <w:rFonts w:ascii="Calibri" w:hAnsi="Calibri" w:eastAsia="Calibri" w:cs="Calibri"/>
                <w:sz w:val="24"/>
                <w:szCs w:val="24"/>
              </w:rPr>
              <w:t>p. 211</w:t>
            </w:r>
          </w:p>
        </w:tc>
        <w:tc>
          <w:tcPr>
            <w:tcW w:w="2125" w:type="dxa"/>
            <w:shd w:val="clear" w:color="auto" w:fill="auto"/>
            <w:tcMar/>
          </w:tcPr>
          <w:p w:rsidR="03A9443E" w:rsidP="03A9443E" w:rsidRDefault="03A9443E" w14:paraId="163EC093" w14:textId="5B8D226E">
            <w:pPr>
              <w:spacing w:before="0" w:beforeAutospacing="off" w:after="0" w:afterAutospacing="off"/>
            </w:pPr>
            <w:r w:rsidRPr="03A9443E" w:rsidR="03A9443E">
              <w:rPr>
                <w:rFonts w:ascii="Calibri" w:hAnsi="Calibri" w:eastAsia="Calibri" w:cs="Calibri"/>
                <w:sz w:val="24"/>
                <w:szCs w:val="24"/>
              </w:rPr>
              <w:t>Half a point each (2 points total)</w:t>
            </w:r>
          </w:p>
        </w:tc>
      </w:tr>
      <w:tr w:rsidRPr="00AC53C1" w:rsidR="0045450A" w:rsidTr="03A9443E" w14:paraId="51307BE8" w14:textId="77777777">
        <w:tc>
          <w:tcPr>
            <w:tcW w:w="959" w:type="dxa"/>
            <w:shd w:val="clear" w:color="auto" w:fill="auto"/>
            <w:tcMar/>
          </w:tcPr>
          <w:p w:rsidRPr="00AC53C1" w:rsidR="0045450A" w:rsidP="002537E7" w:rsidRDefault="0045450A" w14:paraId="4680AAB4" w14:textId="0436FC66">
            <w:pPr>
              <w:jc w:val="center"/>
              <w:rPr>
                <w:sz w:val="24"/>
                <w:szCs w:val="24"/>
              </w:rPr>
            </w:pPr>
            <w:r>
              <w:rPr>
                <w:sz w:val="24"/>
                <w:szCs w:val="24"/>
              </w:rPr>
              <w:t>14</w:t>
            </w:r>
          </w:p>
        </w:tc>
        <w:tc>
          <w:tcPr>
            <w:tcW w:w="3572" w:type="dxa"/>
            <w:shd w:val="clear" w:color="auto" w:fill="auto"/>
            <w:tcMar/>
          </w:tcPr>
          <w:p w:rsidR="03A9443E" w:rsidP="03A9443E" w:rsidRDefault="03A9443E" w14:paraId="495B1642" w14:textId="72133B1D">
            <w:pPr>
              <w:spacing w:before="0" w:beforeAutospacing="off" w:after="0" w:afterAutospacing="off"/>
            </w:pPr>
            <w:r w:rsidRPr="03A9443E" w:rsidR="03A9443E">
              <w:rPr>
                <w:rFonts w:ascii="Calibri" w:hAnsi="Calibri" w:eastAsia="Calibri" w:cs="Calibri"/>
                <w:sz w:val="24"/>
                <w:szCs w:val="24"/>
              </w:rPr>
              <w:t>What was the reason Rowan had to go back in time to those specific moments in time and who explained this to her?</w:t>
            </w:r>
          </w:p>
        </w:tc>
        <w:tc>
          <w:tcPr>
            <w:tcW w:w="2807" w:type="dxa"/>
            <w:shd w:val="clear" w:color="auto" w:fill="auto"/>
            <w:tcMar/>
          </w:tcPr>
          <w:p w:rsidR="03A9443E" w:rsidP="03A9443E" w:rsidRDefault="03A9443E" w14:paraId="2A6BCDE9" w14:textId="39D854C4">
            <w:pPr>
              <w:spacing w:before="0" w:beforeAutospacing="off" w:after="0" w:afterAutospacing="off"/>
            </w:pPr>
            <w:r w:rsidRPr="03A9443E" w:rsidR="03A9443E">
              <w:rPr>
                <w:rFonts w:ascii="Calibri" w:hAnsi="Calibri" w:eastAsia="Calibri" w:cs="Calibri"/>
                <w:sz w:val="24"/>
                <w:szCs w:val="24"/>
              </w:rPr>
              <w:t>In each of the times, the people living in the house were going through some kind of loss. Verity explained this.</w:t>
            </w:r>
          </w:p>
        </w:tc>
        <w:tc>
          <w:tcPr>
            <w:tcW w:w="851" w:type="dxa"/>
            <w:shd w:val="clear" w:color="auto" w:fill="auto"/>
            <w:tcMar/>
          </w:tcPr>
          <w:p w:rsidR="03A9443E" w:rsidP="03A9443E" w:rsidRDefault="03A9443E" w14:paraId="258BECBE" w14:textId="3CFB3C95">
            <w:pPr>
              <w:spacing w:before="0" w:beforeAutospacing="off" w:after="0" w:afterAutospacing="off"/>
            </w:pPr>
            <w:r w:rsidRPr="03A9443E" w:rsidR="03A9443E">
              <w:rPr>
                <w:rFonts w:ascii="Calibri" w:hAnsi="Calibri" w:eastAsia="Calibri" w:cs="Calibri"/>
                <w:sz w:val="24"/>
                <w:szCs w:val="24"/>
              </w:rPr>
              <w:t>p. 254</w:t>
            </w:r>
          </w:p>
        </w:tc>
        <w:tc>
          <w:tcPr>
            <w:tcW w:w="2125" w:type="dxa"/>
            <w:shd w:val="clear" w:color="auto" w:fill="auto"/>
            <w:tcMar/>
          </w:tcPr>
          <w:p w:rsidR="03A9443E" w:rsidP="03A9443E" w:rsidRDefault="03A9443E" w14:paraId="61E73887" w14:textId="5A9A511C">
            <w:pPr>
              <w:spacing w:before="0" w:beforeAutospacing="off" w:after="0" w:afterAutospacing="off"/>
            </w:pPr>
            <w:r w:rsidRPr="03A9443E" w:rsidR="03A9443E">
              <w:rPr>
                <w:rFonts w:ascii="Calibri" w:hAnsi="Calibri" w:eastAsia="Calibri" w:cs="Calibri"/>
                <w:sz w:val="24"/>
                <w:szCs w:val="24"/>
              </w:rPr>
              <w:t>1 point each (2 points)</w:t>
            </w:r>
          </w:p>
        </w:tc>
      </w:tr>
      <w:tr w:rsidRPr="00AC53C1" w:rsidR="0045450A" w:rsidTr="03A9443E" w14:paraId="4EA36090" w14:textId="77777777">
        <w:tc>
          <w:tcPr>
            <w:tcW w:w="959" w:type="dxa"/>
            <w:shd w:val="clear" w:color="auto" w:fill="auto"/>
            <w:tcMar/>
          </w:tcPr>
          <w:p w:rsidRPr="00AC53C1" w:rsidR="0045450A" w:rsidP="002537E7" w:rsidRDefault="0045450A" w14:paraId="149664EE" w14:textId="0602C58F">
            <w:pPr>
              <w:jc w:val="center"/>
              <w:rPr>
                <w:sz w:val="24"/>
                <w:szCs w:val="24"/>
              </w:rPr>
            </w:pPr>
            <w:r>
              <w:rPr>
                <w:sz w:val="24"/>
                <w:szCs w:val="24"/>
              </w:rPr>
              <w:t>15</w:t>
            </w:r>
          </w:p>
        </w:tc>
        <w:tc>
          <w:tcPr>
            <w:tcW w:w="3572" w:type="dxa"/>
            <w:shd w:val="clear" w:color="auto" w:fill="auto"/>
            <w:tcMar/>
          </w:tcPr>
          <w:p w:rsidRPr="00AC53C1" w:rsidR="0045450A" w:rsidP="000E588A" w:rsidRDefault="0045450A" w14:paraId="68AAA8CB" w14:textId="77777777">
            <w:pPr>
              <w:rPr>
                <w:sz w:val="24"/>
                <w:szCs w:val="24"/>
              </w:rPr>
            </w:pPr>
          </w:p>
        </w:tc>
        <w:tc>
          <w:tcPr>
            <w:tcW w:w="2807" w:type="dxa"/>
            <w:shd w:val="clear" w:color="auto" w:fill="auto"/>
            <w:tcMar/>
          </w:tcPr>
          <w:p w:rsidRPr="00AC53C1" w:rsidR="0045450A" w:rsidP="000E588A" w:rsidRDefault="0045450A" w14:paraId="761A65A2" w14:textId="77777777">
            <w:pPr>
              <w:rPr>
                <w:sz w:val="24"/>
                <w:szCs w:val="24"/>
              </w:rPr>
            </w:pPr>
          </w:p>
        </w:tc>
        <w:tc>
          <w:tcPr>
            <w:tcW w:w="851" w:type="dxa"/>
            <w:shd w:val="clear" w:color="auto" w:fill="auto"/>
            <w:tcMar/>
          </w:tcPr>
          <w:p w:rsidRPr="00AC53C1" w:rsidR="0045450A" w:rsidP="000E588A" w:rsidRDefault="0045450A" w14:paraId="6DB9FBA6" w14:textId="77777777">
            <w:pPr>
              <w:rPr>
                <w:sz w:val="24"/>
                <w:szCs w:val="24"/>
              </w:rPr>
            </w:pPr>
          </w:p>
        </w:tc>
        <w:tc>
          <w:tcPr>
            <w:tcW w:w="2125" w:type="dxa"/>
            <w:shd w:val="clear" w:color="auto" w:fill="auto"/>
            <w:tcMar/>
          </w:tcPr>
          <w:p w:rsidRPr="00AC53C1" w:rsidR="0045450A" w:rsidP="000E588A" w:rsidRDefault="0045450A" w14:paraId="12F7FCA1" w14:textId="77777777">
            <w:pPr>
              <w:rPr>
                <w:sz w:val="24"/>
                <w:szCs w:val="24"/>
              </w:rPr>
            </w:pPr>
          </w:p>
        </w:tc>
      </w:tr>
      <w:tr w:rsidRPr="00AC53C1" w:rsidR="0045450A" w:rsidTr="03A9443E" w14:paraId="6A3F0762" w14:textId="77777777">
        <w:tc>
          <w:tcPr>
            <w:tcW w:w="959" w:type="dxa"/>
            <w:shd w:val="clear" w:color="auto" w:fill="auto"/>
            <w:tcMar/>
          </w:tcPr>
          <w:p w:rsidRPr="00AC53C1" w:rsidR="0045450A" w:rsidP="002537E7" w:rsidRDefault="0045450A" w14:paraId="230568CF" w14:textId="443DC5D5">
            <w:pPr>
              <w:jc w:val="center"/>
              <w:rPr>
                <w:sz w:val="24"/>
                <w:szCs w:val="24"/>
              </w:rPr>
            </w:pPr>
            <w:r>
              <w:rPr>
                <w:sz w:val="24"/>
                <w:szCs w:val="24"/>
              </w:rPr>
              <w:t>16</w:t>
            </w:r>
          </w:p>
        </w:tc>
        <w:tc>
          <w:tcPr>
            <w:tcW w:w="3572" w:type="dxa"/>
            <w:shd w:val="clear" w:color="auto" w:fill="auto"/>
            <w:tcMar/>
          </w:tcPr>
          <w:p w:rsidRPr="00AC53C1" w:rsidR="0045450A" w:rsidP="000E588A" w:rsidRDefault="0045450A" w14:paraId="2192846C" w14:textId="77777777">
            <w:pPr>
              <w:rPr>
                <w:sz w:val="24"/>
                <w:szCs w:val="24"/>
              </w:rPr>
            </w:pPr>
          </w:p>
        </w:tc>
        <w:tc>
          <w:tcPr>
            <w:tcW w:w="2807" w:type="dxa"/>
            <w:shd w:val="clear" w:color="auto" w:fill="auto"/>
            <w:tcMar/>
          </w:tcPr>
          <w:p w:rsidRPr="00AC53C1" w:rsidR="0045450A" w:rsidP="000E588A" w:rsidRDefault="0045450A" w14:paraId="0CEEF80F" w14:textId="77777777">
            <w:pPr>
              <w:rPr>
                <w:sz w:val="24"/>
                <w:szCs w:val="24"/>
              </w:rPr>
            </w:pPr>
          </w:p>
        </w:tc>
        <w:tc>
          <w:tcPr>
            <w:tcW w:w="851" w:type="dxa"/>
            <w:shd w:val="clear" w:color="auto" w:fill="auto"/>
            <w:tcMar/>
          </w:tcPr>
          <w:p w:rsidRPr="00AC53C1" w:rsidR="0045450A" w:rsidP="000E588A" w:rsidRDefault="0045450A" w14:paraId="46AEFC3D" w14:textId="77777777">
            <w:pPr>
              <w:rPr>
                <w:sz w:val="24"/>
                <w:szCs w:val="24"/>
              </w:rPr>
            </w:pPr>
          </w:p>
        </w:tc>
        <w:tc>
          <w:tcPr>
            <w:tcW w:w="2125" w:type="dxa"/>
            <w:shd w:val="clear" w:color="auto" w:fill="auto"/>
            <w:tcMar/>
          </w:tcPr>
          <w:p w:rsidRPr="00AC53C1" w:rsidR="0045450A" w:rsidP="000E588A" w:rsidRDefault="0045450A" w14:paraId="420F911E" w14:textId="77777777">
            <w:pPr>
              <w:rPr>
                <w:sz w:val="24"/>
                <w:szCs w:val="24"/>
              </w:rPr>
            </w:pPr>
          </w:p>
        </w:tc>
      </w:tr>
      <w:tr w:rsidRPr="00AC53C1" w:rsidR="0045450A" w:rsidTr="03A9443E" w14:paraId="64B4FC0D" w14:textId="77777777">
        <w:tc>
          <w:tcPr>
            <w:tcW w:w="959" w:type="dxa"/>
            <w:shd w:val="clear" w:color="auto" w:fill="auto"/>
            <w:tcMar/>
          </w:tcPr>
          <w:p w:rsidRPr="00AC53C1" w:rsidR="0045450A" w:rsidP="002537E7" w:rsidRDefault="0045450A" w14:paraId="6B9DAB19" w14:textId="49EC0F7D">
            <w:pPr>
              <w:jc w:val="center"/>
              <w:rPr>
                <w:sz w:val="24"/>
                <w:szCs w:val="24"/>
              </w:rPr>
            </w:pPr>
            <w:r>
              <w:rPr>
                <w:sz w:val="24"/>
                <w:szCs w:val="24"/>
              </w:rPr>
              <w:t>17</w:t>
            </w:r>
          </w:p>
        </w:tc>
        <w:tc>
          <w:tcPr>
            <w:tcW w:w="3572" w:type="dxa"/>
            <w:shd w:val="clear" w:color="auto" w:fill="auto"/>
            <w:tcMar/>
          </w:tcPr>
          <w:p w:rsidRPr="00AC53C1" w:rsidR="0045450A" w:rsidP="000E588A" w:rsidRDefault="0045450A" w14:paraId="1AB9D538" w14:textId="77777777">
            <w:pPr>
              <w:rPr>
                <w:sz w:val="24"/>
                <w:szCs w:val="24"/>
              </w:rPr>
            </w:pPr>
          </w:p>
        </w:tc>
        <w:tc>
          <w:tcPr>
            <w:tcW w:w="2807" w:type="dxa"/>
            <w:shd w:val="clear" w:color="auto" w:fill="auto"/>
            <w:tcMar/>
          </w:tcPr>
          <w:p w:rsidRPr="00AC53C1" w:rsidR="0045450A" w:rsidP="000E588A" w:rsidRDefault="0045450A" w14:paraId="663597FD" w14:textId="77777777">
            <w:pPr>
              <w:rPr>
                <w:sz w:val="24"/>
                <w:szCs w:val="24"/>
              </w:rPr>
            </w:pPr>
          </w:p>
        </w:tc>
        <w:tc>
          <w:tcPr>
            <w:tcW w:w="851" w:type="dxa"/>
            <w:shd w:val="clear" w:color="auto" w:fill="auto"/>
            <w:tcMar/>
          </w:tcPr>
          <w:p w:rsidRPr="00AC53C1" w:rsidR="0045450A" w:rsidP="000E588A" w:rsidRDefault="0045450A" w14:paraId="3114AC2A" w14:textId="77777777">
            <w:pPr>
              <w:rPr>
                <w:sz w:val="24"/>
                <w:szCs w:val="24"/>
              </w:rPr>
            </w:pPr>
          </w:p>
        </w:tc>
        <w:tc>
          <w:tcPr>
            <w:tcW w:w="2125" w:type="dxa"/>
            <w:shd w:val="clear" w:color="auto" w:fill="auto"/>
            <w:tcMar/>
          </w:tcPr>
          <w:p w:rsidRPr="00AC53C1" w:rsidR="0045450A" w:rsidP="000E588A" w:rsidRDefault="0045450A" w14:paraId="011D8647" w14:textId="77777777">
            <w:pPr>
              <w:rPr>
                <w:sz w:val="24"/>
                <w:szCs w:val="24"/>
              </w:rPr>
            </w:pPr>
          </w:p>
        </w:tc>
      </w:tr>
      <w:tr w:rsidRPr="00AC53C1" w:rsidR="0045450A" w:rsidTr="03A9443E" w14:paraId="2496C80B" w14:textId="77777777">
        <w:tc>
          <w:tcPr>
            <w:tcW w:w="959" w:type="dxa"/>
            <w:shd w:val="clear" w:color="auto" w:fill="auto"/>
            <w:tcMar/>
          </w:tcPr>
          <w:p w:rsidRPr="00AC53C1" w:rsidR="0045450A" w:rsidP="002537E7" w:rsidRDefault="0045450A" w14:paraId="21CA0072" w14:textId="2968A1CB">
            <w:pPr>
              <w:jc w:val="center"/>
              <w:rPr>
                <w:sz w:val="24"/>
                <w:szCs w:val="24"/>
              </w:rPr>
            </w:pPr>
            <w:r>
              <w:rPr>
                <w:sz w:val="24"/>
                <w:szCs w:val="24"/>
              </w:rPr>
              <w:t>18</w:t>
            </w:r>
          </w:p>
        </w:tc>
        <w:tc>
          <w:tcPr>
            <w:tcW w:w="3572" w:type="dxa"/>
            <w:shd w:val="clear" w:color="auto" w:fill="auto"/>
            <w:tcMar/>
          </w:tcPr>
          <w:p w:rsidRPr="00AC53C1" w:rsidR="0045450A" w:rsidP="000E588A" w:rsidRDefault="0045450A" w14:paraId="5D7FCE35" w14:textId="77777777">
            <w:pPr>
              <w:rPr>
                <w:sz w:val="24"/>
                <w:szCs w:val="24"/>
              </w:rPr>
            </w:pPr>
          </w:p>
        </w:tc>
        <w:tc>
          <w:tcPr>
            <w:tcW w:w="2807" w:type="dxa"/>
            <w:shd w:val="clear" w:color="auto" w:fill="auto"/>
            <w:tcMar/>
          </w:tcPr>
          <w:p w:rsidRPr="00AC53C1" w:rsidR="0045450A" w:rsidP="000E588A" w:rsidRDefault="0045450A" w14:paraId="0B16BB52" w14:textId="77777777">
            <w:pPr>
              <w:rPr>
                <w:sz w:val="24"/>
                <w:szCs w:val="24"/>
              </w:rPr>
            </w:pPr>
          </w:p>
        </w:tc>
        <w:tc>
          <w:tcPr>
            <w:tcW w:w="851" w:type="dxa"/>
            <w:shd w:val="clear" w:color="auto" w:fill="auto"/>
            <w:tcMar/>
          </w:tcPr>
          <w:p w:rsidRPr="00AC53C1" w:rsidR="0045450A" w:rsidP="000E588A" w:rsidRDefault="0045450A" w14:paraId="021CFA21" w14:textId="77777777">
            <w:pPr>
              <w:rPr>
                <w:sz w:val="24"/>
                <w:szCs w:val="24"/>
              </w:rPr>
            </w:pPr>
          </w:p>
        </w:tc>
        <w:tc>
          <w:tcPr>
            <w:tcW w:w="2125" w:type="dxa"/>
            <w:shd w:val="clear" w:color="auto" w:fill="auto"/>
            <w:tcMar/>
          </w:tcPr>
          <w:p w:rsidRPr="00AC53C1" w:rsidR="0045450A" w:rsidP="000E588A" w:rsidRDefault="0045450A" w14:paraId="2CB48674" w14:textId="77777777">
            <w:pPr>
              <w:rPr>
                <w:sz w:val="24"/>
                <w:szCs w:val="24"/>
              </w:rPr>
            </w:pPr>
          </w:p>
        </w:tc>
      </w:tr>
      <w:tr w:rsidRPr="00AC53C1" w:rsidR="0045450A" w:rsidTr="03A9443E" w14:paraId="6D76FDE3" w14:textId="77777777">
        <w:tc>
          <w:tcPr>
            <w:tcW w:w="959" w:type="dxa"/>
            <w:shd w:val="clear" w:color="auto" w:fill="auto"/>
            <w:tcMar/>
          </w:tcPr>
          <w:p w:rsidRPr="00AC53C1" w:rsidR="0045450A" w:rsidP="002537E7" w:rsidRDefault="0045450A" w14:paraId="76FFE7EF" w14:textId="43C71AF6">
            <w:pPr>
              <w:jc w:val="center"/>
              <w:rPr>
                <w:sz w:val="24"/>
                <w:szCs w:val="24"/>
              </w:rPr>
            </w:pPr>
            <w:r>
              <w:rPr>
                <w:sz w:val="24"/>
                <w:szCs w:val="24"/>
              </w:rPr>
              <w:t>19</w:t>
            </w:r>
          </w:p>
        </w:tc>
        <w:tc>
          <w:tcPr>
            <w:tcW w:w="3572" w:type="dxa"/>
            <w:shd w:val="clear" w:color="auto" w:fill="auto"/>
            <w:tcMar/>
          </w:tcPr>
          <w:p w:rsidRPr="00AC53C1" w:rsidR="0045450A" w:rsidP="000E588A" w:rsidRDefault="0045450A" w14:paraId="5271AF23" w14:textId="77777777">
            <w:pPr>
              <w:rPr>
                <w:sz w:val="24"/>
                <w:szCs w:val="24"/>
              </w:rPr>
            </w:pPr>
          </w:p>
        </w:tc>
        <w:tc>
          <w:tcPr>
            <w:tcW w:w="2807" w:type="dxa"/>
            <w:shd w:val="clear" w:color="auto" w:fill="auto"/>
            <w:tcMar/>
          </w:tcPr>
          <w:p w:rsidRPr="00AC53C1" w:rsidR="0045450A" w:rsidP="000E588A" w:rsidRDefault="0045450A" w14:paraId="6E58C088" w14:textId="77777777">
            <w:pPr>
              <w:rPr>
                <w:sz w:val="24"/>
                <w:szCs w:val="24"/>
              </w:rPr>
            </w:pPr>
          </w:p>
        </w:tc>
        <w:tc>
          <w:tcPr>
            <w:tcW w:w="851" w:type="dxa"/>
            <w:shd w:val="clear" w:color="auto" w:fill="auto"/>
            <w:tcMar/>
          </w:tcPr>
          <w:p w:rsidRPr="00AC53C1" w:rsidR="0045450A" w:rsidP="000E588A" w:rsidRDefault="0045450A" w14:paraId="5DDF140C" w14:textId="77777777">
            <w:pPr>
              <w:rPr>
                <w:sz w:val="24"/>
                <w:szCs w:val="24"/>
              </w:rPr>
            </w:pPr>
          </w:p>
        </w:tc>
        <w:tc>
          <w:tcPr>
            <w:tcW w:w="2125" w:type="dxa"/>
            <w:shd w:val="clear" w:color="auto" w:fill="auto"/>
            <w:tcMar/>
          </w:tcPr>
          <w:p w:rsidRPr="00AC53C1" w:rsidR="0045450A" w:rsidP="000E588A" w:rsidRDefault="0045450A" w14:paraId="5210E6E7" w14:textId="77777777">
            <w:pPr>
              <w:rPr>
                <w:sz w:val="24"/>
                <w:szCs w:val="24"/>
              </w:rPr>
            </w:pPr>
          </w:p>
        </w:tc>
      </w:tr>
      <w:tr w:rsidRPr="00AC53C1" w:rsidR="0045450A" w:rsidTr="03A9443E" w14:paraId="2A818FF9" w14:textId="77777777">
        <w:tc>
          <w:tcPr>
            <w:tcW w:w="959" w:type="dxa"/>
            <w:shd w:val="clear" w:color="auto" w:fill="auto"/>
            <w:tcMar/>
          </w:tcPr>
          <w:p w:rsidRPr="00AC53C1" w:rsidR="0045450A" w:rsidP="002537E7" w:rsidRDefault="0045450A" w14:paraId="357AB7A4" w14:textId="777D9750">
            <w:pPr>
              <w:jc w:val="center"/>
              <w:rPr>
                <w:sz w:val="24"/>
                <w:szCs w:val="24"/>
              </w:rPr>
            </w:pPr>
            <w:r>
              <w:rPr>
                <w:sz w:val="24"/>
                <w:szCs w:val="24"/>
              </w:rPr>
              <w:t>20</w:t>
            </w:r>
          </w:p>
        </w:tc>
        <w:tc>
          <w:tcPr>
            <w:tcW w:w="3572" w:type="dxa"/>
            <w:shd w:val="clear" w:color="auto" w:fill="auto"/>
            <w:tcMar/>
          </w:tcPr>
          <w:p w:rsidRPr="00AC53C1" w:rsidR="0045450A" w:rsidP="000E588A" w:rsidRDefault="0045450A" w14:paraId="3FE3D6BC" w14:textId="77777777">
            <w:pPr>
              <w:rPr>
                <w:sz w:val="24"/>
                <w:szCs w:val="24"/>
              </w:rPr>
            </w:pPr>
          </w:p>
        </w:tc>
        <w:tc>
          <w:tcPr>
            <w:tcW w:w="2807" w:type="dxa"/>
            <w:shd w:val="clear" w:color="auto" w:fill="auto"/>
            <w:tcMar/>
          </w:tcPr>
          <w:p w:rsidRPr="00AC53C1" w:rsidR="0045450A" w:rsidP="000E588A" w:rsidRDefault="0045450A" w14:paraId="22B1C111" w14:textId="77777777">
            <w:pPr>
              <w:rPr>
                <w:sz w:val="24"/>
                <w:szCs w:val="24"/>
              </w:rPr>
            </w:pPr>
          </w:p>
        </w:tc>
        <w:tc>
          <w:tcPr>
            <w:tcW w:w="851" w:type="dxa"/>
            <w:shd w:val="clear" w:color="auto" w:fill="auto"/>
            <w:tcMar/>
          </w:tcPr>
          <w:p w:rsidRPr="00AC53C1" w:rsidR="0045450A" w:rsidP="000E588A" w:rsidRDefault="0045450A" w14:paraId="184869B1" w14:textId="77777777">
            <w:pPr>
              <w:rPr>
                <w:sz w:val="24"/>
                <w:szCs w:val="24"/>
              </w:rPr>
            </w:pPr>
          </w:p>
        </w:tc>
        <w:tc>
          <w:tcPr>
            <w:tcW w:w="2125" w:type="dxa"/>
            <w:shd w:val="clear" w:color="auto" w:fill="auto"/>
            <w:tcMar/>
          </w:tcPr>
          <w:p w:rsidRPr="00AC53C1" w:rsidR="0045450A" w:rsidP="000E588A" w:rsidRDefault="0045450A" w14:paraId="2D0B6DD7" w14:textId="77777777">
            <w:pPr>
              <w:rPr>
                <w:sz w:val="24"/>
                <w:szCs w:val="24"/>
              </w:rPr>
            </w:pPr>
          </w:p>
        </w:tc>
      </w:tr>
      <w:tr w:rsidRPr="00AC53C1" w:rsidR="0045450A" w:rsidTr="03A9443E" w14:paraId="59E9042F" w14:textId="77777777">
        <w:tc>
          <w:tcPr>
            <w:tcW w:w="959" w:type="dxa"/>
            <w:shd w:val="clear" w:color="auto" w:fill="auto"/>
            <w:tcMar/>
          </w:tcPr>
          <w:p w:rsidRPr="00AC53C1" w:rsidR="0045450A" w:rsidP="002537E7" w:rsidRDefault="0045450A" w14:paraId="3FED2246" w14:textId="5A7F29A8">
            <w:pPr>
              <w:jc w:val="center"/>
              <w:rPr>
                <w:sz w:val="24"/>
                <w:szCs w:val="24"/>
              </w:rPr>
            </w:pPr>
            <w:r>
              <w:rPr>
                <w:sz w:val="24"/>
                <w:szCs w:val="24"/>
              </w:rPr>
              <w:t>TB</w:t>
            </w:r>
          </w:p>
        </w:tc>
        <w:tc>
          <w:tcPr>
            <w:tcW w:w="3572" w:type="dxa"/>
            <w:shd w:val="clear" w:color="auto" w:fill="auto"/>
            <w:tcMar/>
          </w:tcPr>
          <w:p w:rsidRPr="00AC53C1" w:rsidR="0045450A" w:rsidP="000E588A" w:rsidRDefault="0045450A" w14:paraId="0748B4F2" w14:textId="77777777">
            <w:pPr>
              <w:rPr>
                <w:sz w:val="24"/>
                <w:szCs w:val="24"/>
              </w:rPr>
            </w:pPr>
          </w:p>
        </w:tc>
        <w:tc>
          <w:tcPr>
            <w:tcW w:w="2807" w:type="dxa"/>
            <w:shd w:val="clear" w:color="auto" w:fill="auto"/>
            <w:tcMar/>
          </w:tcPr>
          <w:p w:rsidRPr="00AC53C1" w:rsidR="0045450A" w:rsidP="000E588A" w:rsidRDefault="0045450A" w14:paraId="0B524F68" w14:textId="77777777">
            <w:pPr>
              <w:rPr>
                <w:sz w:val="24"/>
                <w:szCs w:val="24"/>
              </w:rPr>
            </w:pPr>
          </w:p>
        </w:tc>
        <w:tc>
          <w:tcPr>
            <w:tcW w:w="851" w:type="dxa"/>
            <w:shd w:val="clear" w:color="auto" w:fill="auto"/>
            <w:tcMar/>
          </w:tcPr>
          <w:p w:rsidRPr="00AC53C1" w:rsidR="0045450A" w:rsidP="000E588A" w:rsidRDefault="0045450A" w14:paraId="6FBCF1B1" w14:textId="77777777">
            <w:pPr>
              <w:rPr>
                <w:sz w:val="24"/>
                <w:szCs w:val="24"/>
              </w:rPr>
            </w:pPr>
          </w:p>
        </w:tc>
        <w:tc>
          <w:tcPr>
            <w:tcW w:w="2125" w:type="dxa"/>
            <w:shd w:val="clear" w:color="auto" w:fill="auto"/>
            <w:tcMar/>
          </w:tcPr>
          <w:p w:rsidRPr="00AC53C1" w:rsidR="0045450A" w:rsidP="000E588A" w:rsidRDefault="0045450A" w14:paraId="3E90F3E2" w14:textId="77777777">
            <w:pPr>
              <w:rPr>
                <w:sz w:val="24"/>
                <w:szCs w:val="24"/>
              </w:rPr>
            </w:pPr>
          </w:p>
        </w:tc>
      </w:tr>
      <w:tr w:rsidRPr="00AC53C1" w:rsidR="0045450A" w:rsidTr="03A9443E" w14:paraId="6260FB8B" w14:textId="77777777">
        <w:tc>
          <w:tcPr>
            <w:tcW w:w="959" w:type="dxa"/>
            <w:shd w:val="clear" w:color="auto" w:fill="auto"/>
            <w:tcMar/>
          </w:tcPr>
          <w:p w:rsidRPr="00AC53C1" w:rsidR="0045450A" w:rsidP="002537E7" w:rsidRDefault="0045450A" w14:paraId="699C2876" w14:textId="2288C0FD">
            <w:pPr>
              <w:jc w:val="center"/>
              <w:rPr>
                <w:sz w:val="24"/>
                <w:szCs w:val="24"/>
              </w:rPr>
            </w:pPr>
            <w:r>
              <w:rPr>
                <w:sz w:val="24"/>
                <w:szCs w:val="24"/>
              </w:rPr>
              <w:t>TB</w:t>
            </w:r>
          </w:p>
        </w:tc>
        <w:tc>
          <w:tcPr>
            <w:tcW w:w="3572" w:type="dxa"/>
            <w:shd w:val="clear" w:color="auto" w:fill="auto"/>
            <w:tcMar/>
          </w:tcPr>
          <w:p w:rsidRPr="00AC53C1" w:rsidR="0045450A" w:rsidP="000E588A" w:rsidRDefault="0045450A" w14:paraId="26C928AF" w14:textId="77777777">
            <w:pPr>
              <w:rPr>
                <w:sz w:val="24"/>
                <w:szCs w:val="24"/>
              </w:rPr>
            </w:pPr>
          </w:p>
        </w:tc>
        <w:tc>
          <w:tcPr>
            <w:tcW w:w="2807" w:type="dxa"/>
            <w:shd w:val="clear" w:color="auto" w:fill="auto"/>
            <w:tcMar/>
          </w:tcPr>
          <w:p w:rsidRPr="00AC53C1" w:rsidR="0045450A" w:rsidP="000E588A" w:rsidRDefault="0045450A" w14:paraId="0E2A980B" w14:textId="77777777">
            <w:pPr>
              <w:rPr>
                <w:sz w:val="24"/>
                <w:szCs w:val="24"/>
              </w:rPr>
            </w:pPr>
          </w:p>
        </w:tc>
        <w:tc>
          <w:tcPr>
            <w:tcW w:w="851" w:type="dxa"/>
            <w:shd w:val="clear" w:color="auto" w:fill="auto"/>
            <w:tcMar/>
          </w:tcPr>
          <w:p w:rsidRPr="00AC53C1" w:rsidR="0045450A" w:rsidP="000E588A" w:rsidRDefault="0045450A" w14:paraId="1317A901" w14:textId="77777777">
            <w:pPr>
              <w:rPr>
                <w:sz w:val="24"/>
                <w:szCs w:val="24"/>
              </w:rPr>
            </w:pPr>
          </w:p>
        </w:tc>
        <w:tc>
          <w:tcPr>
            <w:tcW w:w="2125" w:type="dxa"/>
            <w:shd w:val="clear" w:color="auto" w:fill="auto"/>
            <w:tcMar/>
          </w:tcPr>
          <w:p w:rsidRPr="00AC53C1" w:rsidR="0045450A" w:rsidP="000E588A" w:rsidRDefault="0045450A" w14:paraId="0DBB3806" w14:textId="77777777">
            <w:pPr>
              <w:rPr>
                <w:sz w:val="24"/>
                <w:szCs w:val="24"/>
              </w:rPr>
            </w:pPr>
          </w:p>
        </w:tc>
      </w:tr>
    </w:tbl>
    <w:p w:rsidRPr="00AC53C1" w:rsidR="00BA7311" w:rsidP="000E588A" w:rsidRDefault="00BA7311" w14:paraId="60BA9374" w14:textId="6480625D">
      <w:pPr>
        <w:rPr>
          <w:sz w:val="24"/>
          <w:szCs w:val="24"/>
        </w:rPr>
      </w:pPr>
    </w:p>
    <w:p w:rsidRPr="00AC53C1" w:rsidR="0029051D" w:rsidP="000E588A" w:rsidRDefault="00DB490D" w14:paraId="027DFC70" w14:textId="77777777">
      <w:pPr>
        <w:rPr>
          <w:sz w:val="24"/>
          <w:szCs w:val="24"/>
        </w:rPr>
      </w:pPr>
      <w:r w:rsidRPr="00AC53C1">
        <w:rPr>
          <w:b/>
          <w:bCs/>
          <w:sz w:val="24"/>
          <w:szCs w:val="24"/>
        </w:rPr>
        <w:t xml:space="preserve">Points </w:t>
      </w:r>
      <w:r w:rsidRPr="00AC53C1">
        <w:rPr>
          <w:sz w:val="24"/>
          <w:szCs w:val="24"/>
        </w:rPr>
        <w:t xml:space="preserve">should be even for all questions and equal 2.  </w:t>
      </w:r>
    </w:p>
    <w:p w:rsidRPr="00AC53C1" w:rsidR="00DB490D" w:rsidP="000E588A" w:rsidRDefault="00DB490D" w14:paraId="2D523040" w14:textId="598C9D5E">
      <w:pPr>
        <w:rPr>
          <w:sz w:val="24"/>
          <w:szCs w:val="24"/>
        </w:rPr>
      </w:pPr>
      <w:r w:rsidRPr="00AC53C1">
        <w:rPr>
          <w:sz w:val="24"/>
          <w:szCs w:val="24"/>
        </w:rPr>
        <w:t>Note how the two points can be broken up for each question.</w:t>
      </w:r>
    </w:p>
    <w:p w:rsidRPr="00AC53C1" w:rsidR="005F65FE" w:rsidP="000E588A" w:rsidRDefault="005F65FE" w14:paraId="06A731B2" w14:textId="75D5673D">
      <w:pPr>
        <w:rPr>
          <w:sz w:val="24"/>
          <w:szCs w:val="24"/>
        </w:rPr>
      </w:pPr>
      <w:r w:rsidRPr="00AC53C1">
        <w:rPr>
          <w:sz w:val="24"/>
          <w:szCs w:val="24"/>
        </w:rPr>
        <w:t>Below are some combination examples</w:t>
      </w:r>
    </w:p>
    <w:p w:rsidRPr="00AC53C1" w:rsidR="005F65FE" w:rsidP="005F65FE" w:rsidRDefault="005F65FE" w14:paraId="087035ED" w14:textId="2904D588">
      <w:pPr>
        <w:pStyle w:val="ListParagraph"/>
        <w:numPr>
          <w:ilvl w:val="0"/>
          <w:numId w:val="8"/>
        </w:numPr>
        <w:rPr>
          <w:sz w:val="24"/>
          <w:szCs w:val="24"/>
        </w:rPr>
      </w:pPr>
      <w:r w:rsidRPr="00AC53C1">
        <w:rPr>
          <w:sz w:val="24"/>
          <w:szCs w:val="24"/>
        </w:rPr>
        <w:t>2 clear questions, 1 point for each question</w:t>
      </w:r>
    </w:p>
    <w:p w:rsidRPr="00AC53C1" w:rsidR="005F65FE" w:rsidP="005F65FE" w:rsidRDefault="005F65FE" w14:paraId="39807AFA" w14:textId="0DD199BD">
      <w:pPr>
        <w:pStyle w:val="ListParagraph"/>
        <w:numPr>
          <w:ilvl w:val="0"/>
          <w:numId w:val="8"/>
        </w:numPr>
        <w:rPr>
          <w:sz w:val="24"/>
          <w:szCs w:val="24"/>
        </w:rPr>
      </w:pPr>
      <w:r w:rsidRPr="00AC53C1">
        <w:rPr>
          <w:sz w:val="24"/>
          <w:szCs w:val="24"/>
        </w:rPr>
        <w:t>1 question, with 2 parts to it (1 point per part)</w:t>
      </w:r>
    </w:p>
    <w:p w:rsidRPr="00AC53C1" w:rsidR="005F65FE" w:rsidP="005F65FE" w:rsidRDefault="005F65FE" w14:paraId="73ACA35D" w14:textId="51D21CB8">
      <w:pPr>
        <w:pStyle w:val="ListParagraph"/>
        <w:numPr>
          <w:ilvl w:val="0"/>
          <w:numId w:val="8"/>
        </w:numPr>
        <w:rPr>
          <w:sz w:val="24"/>
          <w:szCs w:val="24"/>
        </w:rPr>
      </w:pPr>
      <w:r w:rsidRPr="00AC53C1">
        <w:rPr>
          <w:sz w:val="24"/>
          <w:szCs w:val="24"/>
        </w:rPr>
        <w:t>1 question but multiple answers, ½ point (up to 2 points) for each correct response</w:t>
      </w:r>
    </w:p>
    <w:p w:rsidRPr="00AC53C1" w:rsidR="00CF6FCF" w:rsidP="000E588A" w:rsidRDefault="00CF6FCF" w14:paraId="5D0CC409" w14:textId="4DC96D7A">
      <w:pPr>
        <w:rPr>
          <w:sz w:val="24"/>
          <w:szCs w:val="24"/>
        </w:rPr>
      </w:pPr>
    </w:p>
    <w:p w:rsidRPr="00AC53C1" w:rsidR="00CF6FCF" w:rsidP="000E588A" w:rsidRDefault="00CF6FCF" w14:paraId="4379C3DA" w14:textId="27B4A72F">
      <w:pPr>
        <w:rPr>
          <w:sz w:val="24"/>
          <w:szCs w:val="24"/>
        </w:rPr>
      </w:pPr>
      <w:r w:rsidRPr="00AC53C1">
        <w:rPr>
          <w:sz w:val="24"/>
          <w:szCs w:val="24"/>
        </w:rPr>
        <w:t>e.g.</w:t>
      </w:r>
    </w:p>
    <w:tbl>
      <w:tblPr>
        <w:tblStyle w:val="TableGrid"/>
        <w:tblW w:w="0" w:type="auto"/>
        <w:tblLook w:val="04A0" w:firstRow="1" w:lastRow="0" w:firstColumn="1" w:lastColumn="0" w:noHBand="0" w:noVBand="1"/>
      </w:tblPr>
      <w:tblGrid>
        <w:gridCol w:w="959"/>
        <w:gridCol w:w="3431"/>
        <w:gridCol w:w="2948"/>
        <w:gridCol w:w="850"/>
        <w:gridCol w:w="2126"/>
      </w:tblGrid>
      <w:tr w:rsidRPr="00AC53C1" w:rsidR="00CF6FCF" w:rsidTr="00974E23" w14:paraId="17E6786B" w14:textId="77777777">
        <w:tc>
          <w:tcPr>
            <w:tcW w:w="959" w:type="dxa"/>
          </w:tcPr>
          <w:p w:rsidRPr="00AC53C1" w:rsidR="00CF6FCF" w:rsidP="00136D13" w:rsidRDefault="00CF6FCF" w14:paraId="0A8EF3BE" w14:textId="77777777">
            <w:pPr>
              <w:rPr>
                <w:b/>
                <w:sz w:val="24"/>
                <w:szCs w:val="24"/>
              </w:rPr>
            </w:pPr>
            <w:r w:rsidRPr="00AC53C1">
              <w:rPr>
                <w:b/>
                <w:sz w:val="24"/>
                <w:szCs w:val="24"/>
              </w:rPr>
              <w:t>Level 7/8</w:t>
            </w:r>
          </w:p>
        </w:tc>
        <w:tc>
          <w:tcPr>
            <w:tcW w:w="3431" w:type="dxa"/>
          </w:tcPr>
          <w:p w:rsidRPr="00AC53C1" w:rsidR="00CF6FCF" w:rsidP="00136D13" w:rsidRDefault="00CF6FCF" w14:paraId="5C466582" w14:textId="77777777">
            <w:pPr>
              <w:rPr>
                <w:b/>
                <w:sz w:val="24"/>
                <w:szCs w:val="24"/>
              </w:rPr>
            </w:pPr>
            <w:r w:rsidRPr="00AC53C1">
              <w:rPr>
                <w:b/>
                <w:sz w:val="24"/>
                <w:szCs w:val="24"/>
              </w:rPr>
              <w:t>Book: Detention</w:t>
            </w:r>
          </w:p>
          <w:p w:rsidRPr="00AC53C1" w:rsidR="00CF6FCF" w:rsidP="00136D13" w:rsidRDefault="00CF6FCF" w14:paraId="292981F6" w14:textId="3221B893">
            <w:pPr>
              <w:rPr>
                <w:b/>
                <w:sz w:val="24"/>
                <w:szCs w:val="24"/>
              </w:rPr>
            </w:pPr>
            <w:r w:rsidRPr="00AC53C1">
              <w:rPr>
                <w:b/>
                <w:sz w:val="24"/>
                <w:szCs w:val="24"/>
              </w:rPr>
              <w:t>Author: Tristan Bancks</w:t>
            </w:r>
          </w:p>
        </w:tc>
        <w:tc>
          <w:tcPr>
            <w:tcW w:w="2948" w:type="dxa"/>
          </w:tcPr>
          <w:p w:rsidRPr="00AC53C1" w:rsidR="00CF6FCF" w:rsidP="00136D13" w:rsidRDefault="00CF6FCF" w14:paraId="386B8E36" w14:textId="5CB605A5">
            <w:pPr>
              <w:rPr>
                <w:b/>
                <w:sz w:val="24"/>
                <w:szCs w:val="24"/>
              </w:rPr>
            </w:pPr>
            <w:r w:rsidRPr="00AC53C1">
              <w:rPr>
                <w:b/>
                <w:sz w:val="24"/>
                <w:szCs w:val="24"/>
              </w:rPr>
              <w:t>Prepared by K Callaghan</w:t>
            </w:r>
          </w:p>
        </w:tc>
        <w:tc>
          <w:tcPr>
            <w:tcW w:w="850" w:type="dxa"/>
          </w:tcPr>
          <w:p w:rsidRPr="00AC53C1" w:rsidR="00CF6FCF" w:rsidP="00136D13" w:rsidRDefault="00CF6FCF" w14:paraId="113B9146" w14:textId="77777777">
            <w:pPr>
              <w:rPr>
                <w:b/>
                <w:sz w:val="24"/>
                <w:szCs w:val="24"/>
              </w:rPr>
            </w:pPr>
          </w:p>
        </w:tc>
        <w:tc>
          <w:tcPr>
            <w:tcW w:w="2126" w:type="dxa"/>
          </w:tcPr>
          <w:p w:rsidRPr="00AC53C1" w:rsidR="00CF6FCF" w:rsidP="00136D13" w:rsidRDefault="00CF6FCF" w14:paraId="3540F43C" w14:textId="77777777">
            <w:pPr>
              <w:rPr>
                <w:b/>
                <w:sz w:val="24"/>
                <w:szCs w:val="24"/>
              </w:rPr>
            </w:pPr>
            <w:r w:rsidRPr="00AC53C1">
              <w:rPr>
                <w:b/>
                <w:sz w:val="24"/>
                <w:szCs w:val="24"/>
              </w:rPr>
              <w:t>Region: Brisbane West</w:t>
            </w:r>
          </w:p>
        </w:tc>
      </w:tr>
      <w:tr w:rsidRPr="00AC53C1" w:rsidR="00CF6FCF" w:rsidTr="00974E23" w14:paraId="3F94E4EE" w14:textId="77777777">
        <w:tc>
          <w:tcPr>
            <w:tcW w:w="959" w:type="dxa"/>
          </w:tcPr>
          <w:p w:rsidRPr="00AC53C1" w:rsidR="00CF6FCF" w:rsidP="00136D13" w:rsidRDefault="00CF6FCF" w14:paraId="7FA65372" w14:textId="77777777">
            <w:pPr>
              <w:rPr>
                <w:b/>
                <w:sz w:val="24"/>
                <w:szCs w:val="24"/>
              </w:rPr>
            </w:pPr>
            <w:r w:rsidRPr="00AC53C1">
              <w:rPr>
                <w:b/>
                <w:sz w:val="24"/>
                <w:szCs w:val="24"/>
              </w:rPr>
              <w:t>No.</w:t>
            </w:r>
          </w:p>
        </w:tc>
        <w:tc>
          <w:tcPr>
            <w:tcW w:w="3431" w:type="dxa"/>
          </w:tcPr>
          <w:p w:rsidRPr="00AC53C1" w:rsidR="00CF6FCF" w:rsidP="00136D13" w:rsidRDefault="00CF6FCF" w14:paraId="2ADC2D8F" w14:textId="77777777">
            <w:pPr>
              <w:rPr>
                <w:b/>
                <w:sz w:val="24"/>
                <w:szCs w:val="24"/>
              </w:rPr>
            </w:pPr>
            <w:r w:rsidRPr="00AC53C1">
              <w:rPr>
                <w:b/>
                <w:sz w:val="24"/>
                <w:szCs w:val="24"/>
              </w:rPr>
              <w:t>Question</w:t>
            </w:r>
          </w:p>
        </w:tc>
        <w:tc>
          <w:tcPr>
            <w:tcW w:w="2948" w:type="dxa"/>
          </w:tcPr>
          <w:p w:rsidRPr="00AC53C1" w:rsidR="00CF6FCF" w:rsidP="00136D13" w:rsidRDefault="00CF6FCF" w14:paraId="5BCC8537" w14:textId="77777777">
            <w:pPr>
              <w:rPr>
                <w:b/>
                <w:sz w:val="24"/>
                <w:szCs w:val="24"/>
              </w:rPr>
            </w:pPr>
            <w:r w:rsidRPr="00AC53C1">
              <w:rPr>
                <w:b/>
                <w:sz w:val="24"/>
                <w:szCs w:val="24"/>
              </w:rPr>
              <w:t>Answer</w:t>
            </w:r>
          </w:p>
        </w:tc>
        <w:tc>
          <w:tcPr>
            <w:tcW w:w="850" w:type="dxa"/>
          </w:tcPr>
          <w:p w:rsidRPr="00AC53C1" w:rsidR="00CF6FCF" w:rsidP="00136D13" w:rsidRDefault="00CF6FCF" w14:paraId="501F66A5" w14:textId="670B5DE7">
            <w:pPr>
              <w:rPr>
                <w:b/>
                <w:sz w:val="24"/>
                <w:szCs w:val="24"/>
              </w:rPr>
            </w:pPr>
            <w:r w:rsidRPr="00AC53C1">
              <w:rPr>
                <w:b/>
                <w:sz w:val="24"/>
                <w:szCs w:val="24"/>
              </w:rPr>
              <w:t>Page Ref</w:t>
            </w:r>
          </w:p>
        </w:tc>
        <w:tc>
          <w:tcPr>
            <w:tcW w:w="2126" w:type="dxa"/>
          </w:tcPr>
          <w:p w:rsidRPr="00AC53C1" w:rsidR="00CF6FCF" w:rsidP="00136D13" w:rsidRDefault="00AC53C1" w14:paraId="5FB1B5B6" w14:textId="23B4AAE5">
            <w:pPr>
              <w:rPr>
                <w:b/>
                <w:sz w:val="24"/>
                <w:szCs w:val="24"/>
              </w:rPr>
            </w:pPr>
            <w:r>
              <w:rPr>
                <w:b/>
                <w:sz w:val="24"/>
                <w:szCs w:val="24"/>
              </w:rPr>
              <w:t>Points allocation</w:t>
            </w:r>
          </w:p>
        </w:tc>
      </w:tr>
      <w:tr w:rsidRPr="00AC53C1" w:rsidR="00CF6FCF" w:rsidTr="00974E23" w14:paraId="73E389DD" w14:textId="77777777">
        <w:tc>
          <w:tcPr>
            <w:tcW w:w="959" w:type="dxa"/>
          </w:tcPr>
          <w:p w:rsidRPr="00AC53C1" w:rsidR="00CF6FCF" w:rsidP="00136D13" w:rsidRDefault="00CF6FCF" w14:paraId="4E1F41D2" w14:textId="77777777">
            <w:pPr>
              <w:jc w:val="center"/>
              <w:rPr>
                <w:sz w:val="24"/>
                <w:szCs w:val="24"/>
              </w:rPr>
            </w:pPr>
            <w:r w:rsidRPr="00AC53C1">
              <w:rPr>
                <w:sz w:val="24"/>
                <w:szCs w:val="24"/>
              </w:rPr>
              <w:t>1</w:t>
            </w:r>
          </w:p>
        </w:tc>
        <w:tc>
          <w:tcPr>
            <w:tcW w:w="3431" w:type="dxa"/>
          </w:tcPr>
          <w:p w:rsidRPr="00AC53C1" w:rsidR="00CF6FCF" w:rsidP="00136D13" w:rsidRDefault="00CF6FCF" w14:paraId="202CFA72" w14:textId="77777777">
            <w:pPr>
              <w:rPr>
                <w:sz w:val="24"/>
                <w:szCs w:val="24"/>
              </w:rPr>
            </w:pPr>
            <w:r w:rsidRPr="00AC53C1">
              <w:rPr>
                <w:sz w:val="24"/>
                <w:szCs w:val="24"/>
              </w:rPr>
              <w:t xml:space="preserve">Why did Sima and her family decide to escape from the detention centre and what was the name of the Australian </w:t>
            </w:r>
            <w:r w:rsidRPr="00AC53C1">
              <w:rPr>
                <w:sz w:val="24"/>
                <w:szCs w:val="24"/>
              </w:rPr>
              <w:lastRenderedPageBreak/>
              <w:t>protester who helped cut the wire in the fence?</w:t>
            </w:r>
          </w:p>
        </w:tc>
        <w:tc>
          <w:tcPr>
            <w:tcW w:w="2948" w:type="dxa"/>
          </w:tcPr>
          <w:p w:rsidRPr="00AC53C1" w:rsidR="00CF6FCF" w:rsidP="00136D13" w:rsidRDefault="00CF6FCF" w14:paraId="7890A321" w14:textId="77777777">
            <w:pPr>
              <w:rPr>
                <w:sz w:val="24"/>
                <w:szCs w:val="24"/>
              </w:rPr>
            </w:pPr>
            <w:r w:rsidRPr="00AC53C1">
              <w:rPr>
                <w:sz w:val="24"/>
                <w:szCs w:val="24"/>
              </w:rPr>
              <w:lastRenderedPageBreak/>
              <w:t>Being deported</w:t>
            </w:r>
          </w:p>
          <w:p w:rsidRPr="00AC53C1" w:rsidR="00CF6FCF" w:rsidP="00136D13" w:rsidRDefault="00CF6FCF" w14:paraId="5FCF2046" w14:textId="77777777">
            <w:pPr>
              <w:rPr>
                <w:sz w:val="24"/>
                <w:szCs w:val="24"/>
              </w:rPr>
            </w:pPr>
            <w:r w:rsidRPr="00AC53C1">
              <w:rPr>
                <w:sz w:val="24"/>
                <w:szCs w:val="24"/>
              </w:rPr>
              <w:t>Ed</w:t>
            </w:r>
          </w:p>
        </w:tc>
        <w:tc>
          <w:tcPr>
            <w:tcW w:w="850" w:type="dxa"/>
          </w:tcPr>
          <w:p w:rsidRPr="00AC53C1" w:rsidR="00CF6FCF" w:rsidP="00136D13" w:rsidRDefault="00CF6FCF" w14:paraId="2815FDDD" w14:textId="77777777">
            <w:pPr>
              <w:rPr>
                <w:sz w:val="24"/>
                <w:szCs w:val="24"/>
              </w:rPr>
            </w:pPr>
            <w:r w:rsidRPr="00AC53C1">
              <w:rPr>
                <w:sz w:val="24"/>
                <w:szCs w:val="24"/>
              </w:rPr>
              <w:t>2</w:t>
            </w:r>
          </w:p>
        </w:tc>
        <w:tc>
          <w:tcPr>
            <w:tcW w:w="2126" w:type="dxa"/>
          </w:tcPr>
          <w:p w:rsidRPr="00AC53C1" w:rsidR="00CF6FCF" w:rsidP="00136D13" w:rsidRDefault="00CF6FCF" w14:paraId="6EB8D85B" w14:textId="77777777">
            <w:pPr>
              <w:rPr>
                <w:sz w:val="24"/>
                <w:szCs w:val="24"/>
              </w:rPr>
            </w:pPr>
            <w:r w:rsidRPr="00AC53C1">
              <w:rPr>
                <w:sz w:val="24"/>
                <w:szCs w:val="24"/>
              </w:rPr>
              <w:t>1 point deported</w:t>
            </w:r>
          </w:p>
          <w:p w:rsidRPr="00AC53C1" w:rsidR="00CF6FCF" w:rsidP="00136D13" w:rsidRDefault="00CF6FCF" w14:paraId="4451096E" w14:textId="77777777">
            <w:pPr>
              <w:rPr>
                <w:sz w:val="24"/>
                <w:szCs w:val="24"/>
              </w:rPr>
            </w:pPr>
            <w:r w:rsidRPr="00AC53C1">
              <w:rPr>
                <w:sz w:val="24"/>
                <w:szCs w:val="24"/>
              </w:rPr>
              <w:t>1 point Ed</w:t>
            </w:r>
          </w:p>
        </w:tc>
      </w:tr>
    </w:tbl>
    <w:p w:rsidRPr="00AC53C1" w:rsidR="00CF6FCF" w:rsidP="000E588A" w:rsidRDefault="00CF6FCF" w14:paraId="587E9109" w14:textId="77777777">
      <w:pPr>
        <w:rPr>
          <w:sz w:val="24"/>
          <w:szCs w:val="24"/>
        </w:rPr>
      </w:pPr>
    </w:p>
    <w:p w:rsidRPr="00AC53C1" w:rsidR="0029051D" w:rsidP="000E588A" w:rsidRDefault="0029051D" w14:paraId="614F05E7" w14:textId="1C71892F">
      <w:pPr>
        <w:rPr>
          <w:sz w:val="24"/>
          <w:szCs w:val="24"/>
        </w:rPr>
      </w:pPr>
      <w:r w:rsidRPr="00AC53C1">
        <w:rPr>
          <w:sz w:val="24"/>
          <w:szCs w:val="24"/>
        </w:rPr>
        <w:t xml:space="preserve">Please make sure </w:t>
      </w:r>
      <w:r w:rsidRPr="00AC53C1" w:rsidR="00AC53C1">
        <w:rPr>
          <w:sz w:val="24"/>
          <w:szCs w:val="24"/>
        </w:rPr>
        <w:t>include all the necessary information within the table.</w:t>
      </w:r>
    </w:p>
    <w:sectPr w:rsidRPr="00AC53C1" w:rsidR="0029051D" w:rsidSect="000E588A">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675" w:rsidP="00572279" w:rsidRDefault="00F01675" w14:paraId="1B03ABB3" w14:textId="77777777">
      <w:pPr>
        <w:spacing w:after="0" w:line="240" w:lineRule="auto"/>
      </w:pPr>
      <w:r>
        <w:separator/>
      </w:r>
    </w:p>
  </w:endnote>
  <w:endnote w:type="continuationSeparator" w:id="0">
    <w:p w:rsidR="00F01675" w:rsidP="00572279" w:rsidRDefault="00F01675" w14:paraId="569CD6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675" w:rsidP="00572279" w:rsidRDefault="00F01675" w14:paraId="33DD3F3B" w14:textId="77777777">
      <w:pPr>
        <w:spacing w:after="0" w:line="240" w:lineRule="auto"/>
      </w:pPr>
      <w:r>
        <w:separator/>
      </w:r>
    </w:p>
  </w:footnote>
  <w:footnote w:type="continuationSeparator" w:id="0">
    <w:p w:rsidR="00F01675" w:rsidP="00572279" w:rsidRDefault="00F01675" w14:paraId="3B2D567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B71"/>
    <w:multiLevelType w:val="hybridMultilevel"/>
    <w:tmpl w:val="9FF4E72E"/>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801858"/>
    <w:multiLevelType w:val="hybridMultilevel"/>
    <w:tmpl w:val="3DFC37DA"/>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7073B"/>
    <w:multiLevelType w:val="hybridMultilevel"/>
    <w:tmpl w:val="B114CD2C"/>
    <w:lvl w:ilvl="0" w:tplc="E162048C">
      <w:start w:val="2"/>
      <w:numFmt w:val="bullet"/>
      <w:lvlText w:val="-"/>
      <w:lvlJc w:val="left"/>
      <w:pPr>
        <w:ind w:left="405" w:hanging="360"/>
      </w:pPr>
      <w:rPr>
        <w:rFonts w:hint="default" w:ascii="Calibri" w:hAnsi="Calibri" w:cs="Calibri" w:eastAsiaTheme="minorEastAsia"/>
      </w:rPr>
    </w:lvl>
    <w:lvl w:ilvl="1" w:tplc="0C090003" w:tentative="1">
      <w:start w:val="1"/>
      <w:numFmt w:val="bullet"/>
      <w:lvlText w:val="o"/>
      <w:lvlJc w:val="left"/>
      <w:pPr>
        <w:ind w:left="1125" w:hanging="360"/>
      </w:pPr>
      <w:rPr>
        <w:rFonts w:hint="default" w:ascii="Courier New" w:hAnsi="Courier New" w:cs="Courier New"/>
      </w:rPr>
    </w:lvl>
    <w:lvl w:ilvl="2" w:tplc="0C090005" w:tentative="1">
      <w:start w:val="1"/>
      <w:numFmt w:val="bullet"/>
      <w:lvlText w:val=""/>
      <w:lvlJc w:val="left"/>
      <w:pPr>
        <w:ind w:left="1845" w:hanging="360"/>
      </w:pPr>
      <w:rPr>
        <w:rFonts w:hint="default" w:ascii="Wingdings" w:hAnsi="Wingdings"/>
      </w:rPr>
    </w:lvl>
    <w:lvl w:ilvl="3" w:tplc="0C090001" w:tentative="1">
      <w:start w:val="1"/>
      <w:numFmt w:val="bullet"/>
      <w:lvlText w:val=""/>
      <w:lvlJc w:val="left"/>
      <w:pPr>
        <w:ind w:left="2565" w:hanging="360"/>
      </w:pPr>
      <w:rPr>
        <w:rFonts w:hint="default" w:ascii="Symbol" w:hAnsi="Symbol"/>
      </w:rPr>
    </w:lvl>
    <w:lvl w:ilvl="4" w:tplc="0C090003" w:tentative="1">
      <w:start w:val="1"/>
      <w:numFmt w:val="bullet"/>
      <w:lvlText w:val="o"/>
      <w:lvlJc w:val="left"/>
      <w:pPr>
        <w:ind w:left="3285" w:hanging="360"/>
      </w:pPr>
      <w:rPr>
        <w:rFonts w:hint="default" w:ascii="Courier New" w:hAnsi="Courier New" w:cs="Courier New"/>
      </w:rPr>
    </w:lvl>
    <w:lvl w:ilvl="5" w:tplc="0C090005" w:tentative="1">
      <w:start w:val="1"/>
      <w:numFmt w:val="bullet"/>
      <w:lvlText w:val=""/>
      <w:lvlJc w:val="left"/>
      <w:pPr>
        <w:ind w:left="4005" w:hanging="360"/>
      </w:pPr>
      <w:rPr>
        <w:rFonts w:hint="default" w:ascii="Wingdings" w:hAnsi="Wingdings"/>
      </w:rPr>
    </w:lvl>
    <w:lvl w:ilvl="6" w:tplc="0C090001" w:tentative="1">
      <w:start w:val="1"/>
      <w:numFmt w:val="bullet"/>
      <w:lvlText w:val=""/>
      <w:lvlJc w:val="left"/>
      <w:pPr>
        <w:ind w:left="4725" w:hanging="360"/>
      </w:pPr>
      <w:rPr>
        <w:rFonts w:hint="default" w:ascii="Symbol" w:hAnsi="Symbol"/>
      </w:rPr>
    </w:lvl>
    <w:lvl w:ilvl="7" w:tplc="0C090003" w:tentative="1">
      <w:start w:val="1"/>
      <w:numFmt w:val="bullet"/>
      <w:lvlText w:val="o"/>
      <w:lvlJc w:val="left"/>
      <w:pPr>
        <w:ind w:left="5445" w:hanging="360"/>
      </w:pPr>
      <w:rPr>
        <w:rFonts w:hint="default" w:ascii="Courier New" w:hAnsi="Courier New" w:cs="Courier New"/>
      </w:rPr>
    </w:lvl>
    <w:lvl w:ilvl="8" w:tplc="0C090005" w:tentative="1">
      <w:start w:val="1"/>
      <w:numFmt w:val="bullet"/>
      <w:lvlText w:val=""/>
      <w:lvlJc w:val="left"/>
      <w:pPr>
        <w:ind w:left="6165" w:hanging="360"/>
      </w:pPr>
      <w:rPr>
        <w:rFonts w:hint="default" w:ascii="Wingdings" w:hAnsi="Wingdings"/>
      </w:rPr>
    </w:lvl>
  </w:abstractNum>
  <w:abstractNum w:abstractNumId="3" w15:restartNumberingAfterBreak="0">
    <w:nsid w:val="3F4A4117"/>
    <w:multiLevelType w:val="hybridMultilevel"/>
    <w:tmpl w:val="991A145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CC1538D"/>
    <w:multiLevelType w:val="hybridMultilevel"/>
    <w:tmpl w:val="E3FCFCB2"/>
    <w:lvl w:ilvl="0" w:tplc="560A216E">
      <w:numFmt w:val="bullet"/>
      <w:lvlText w:val="-"/>
      <w:lvlJc w:val="left"/>
      <w:pPr>
        <w:ind w:left="720" w:hanging="360"/>
      </w:pPr>
      <w:rPr>
        <w:rFonts w:hint="default" w:ascii="Calibri" w:hAnsi="Calibri" w:cs="Calibr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0F707D8"/>
    <w:multiLevelType w:val="hybridMultilevel"/>
    <w:tmpl w:val="3FF6162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CC3A2A"/>
    <w:multiLevelType w:val="hybridMultilevel"/>
    <w:tmpl w:val="1B82B86E"/>
    <w:lvl w:ilvl="0" w:tplc="0C09000F">
      <w:start w:val="1"/>
      <w:numFmt w:val="decimal"/>
      <w:lvlText w:val="%1."/>
      <w:lvlJc w:val="left"/>
      <w:pPr>
        <w:ind w:left="502"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FA06E56"/>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6609961">
    <w:abstractNumId w:val="6"/>
  </w:num>
  <w:num w:numId="2" w16cid:durableId="1827241452">
    <w:abstractNumId w:val="2"/>
  </w:num>
  <w:num w:numId="3" w16cid:durableId="667828594">
    <w:abstractNumId w:val="0"/>
  </w:num>
  <w:num w:numId="4" w16cid:durableId="313535392">
    <w:abstractNumId w:val="1"/>
  </w:num>
  <w:num w:numId="5" w16cid:durableId="1061636250">
    <w:abstractNumId w:val="5"/>
  </w:num>
  <w:num w:numId="6" w16cid:durableId="998996853">
    <w:abstractNumId w:val="3"/>
  </w:num>
  <w:num w:numId="7" w16cid:durableId="1910072092">
    <w:abstractNumId w:val="7"/>
  </w:num>
  <w:num w:numId="8" w16cid:durableId="1295986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A"/>
    <w:rsid w:val="00033EA2"/>
    <w:rsid w:val="000506FE"/>
    <w:rsid w:val="000D584E"/>
    <w:rsid w:val="000E588A"/>
    <w:rsid w:val="00141042"/>
    <w:rsid w:val="00173140"/>
    <w:rsid w:val="001833F0"/>
    <w:rsid w:val="001A0A06"/>
    <w:rsid w:val="001B2EA5"/>
    <w:rsid w:val="001B626A"/>
    <w:rsid w:val="001F020D"/>
    <w:rsid w:val="0022411C"/>
    <w:rsid w:val="002537E7"/>
    <w:rsid w:val="0029051D"/>
    <w:rsid w:val="002C39AD"/>
    <w:rsid w:val="002F0C2E"/>
    <w:rsid w:val="00327C33"/>
    <w:rsid w:val="00347D74"/>
    <w:rsid w:val="003B4124"/>
    <w:rsid w:val="003C06D4"/>
    <w:rsid w:val="003E267C"/>
    <w:rsid w:val="004276C5"/>
    <w:rsid w:val="00430A3B"/>
    <w:rsid w:val="0045450A"/>
    <w:rsid w:val="00460195"/>
    <w:rsid w:val="00471118"/>
    <w:rsid w:val="00483898"/>
    <w:rsid w:val="00490143"/>
    <w:rsid w:val="004F4F3C"/>
    <w:rsid w:val="005139A5"/>
    <w:rsid w:val="005257C8"/>
    <w:rsid w:val="00572279"/>
    <w:rsid w:val="00590C0E"/>
    <w:rsid w:val="005D5F04"/>
    <w:rsid w:val="005F65FE"/>
    <w:rsid w:val="006076F7"/>
    <w:rsid w:val="00627F39"/>
    <w:rsid w:val="00654BA0"/>
    <w:rsid w:val="006778BA"/>
    <w:rsid w:val="00694CCD"/>
    <w:rsid w:val="006A349F"/>
    <w:rsid w:val="006D0F27"/>
    <w:rsid w:val="00701E6B"/>
    <w:rsid w:val="0070578F"/>
    <w:rsid w:val="00716298"/>
    <w:rsid w:val="00801B71"/>
    <w:rsid w:val="0080312F"/>
    <w:rsid w:val="0082497E"/>
    <w:rsid w:val="0085383D"/>
    <w:rsid w:val="00866DA5"/>
    <w:rsid w:val="008C4F44"/>
    <w:rsid w:val="008F0A6B"/>
    <w:rsid w:val="00942E5C"/>
    <w:rsid w:val="00943005"/>
    <w:rsid w:val="009470EB"/>
    <w:rsid w:val="0097034D"/>
    <w:rsid w:val="00974E23"/>
    <w:rsid w:val="009766A3"/>
    <w:rsid w:val="009C1E3C"/>
    <w:rsid w:val="009E00FA"/>
    <w:rsid w:val="009E5A70"/>
    <w:rsid w:val="00A65F9C"/>
    <w:rsid w:val="00A959CE"/>
    <w:rsid w:val="00AC53C1"/>
    <w:rsid w:val="00AF2F10"/>
    <w:rsid w:val="00B329C7"/>
    <w:rsid w:val="00B6164A"/>
    <w:rsid w:val="00B77751"/>
    <w:rsid w:val="00BA7311"/>
    <w:rsid w:val="00BF767D"/>
    <w:rsid w:val="00C11308"/>
    <w:rsid w:val="00C11BCC"/>
    <w:rsid w:val="00C45C10"/>
    <w:rsid w:val="00C5501C"/>
    <w:rsid w:val="00C9616F"/>
    <w:rsid w:val="00CF6FCF"/>
    <w:rsid w:val="00D3774E"/>
    <w:rsid w:val="00D742B4"/>
    <w:rsid w:val="00DB0CD7"/>
    <w:rsid w:val="00DB490D"/>
    <w:rsid w:val="00DC7456"/>
    <w:rsid w:val="00E101A1"/>
    <w:rsid w:val="00E462A8"/>
    <w:rsid w:val="00E93716"/>
    <w:rsid w:val="00EA7F38"/>
    <w:rsid w:val="00EC7FA1"/>
    <w:rsid w:val="00EF4DEB"/>
    <w:rsid w:val="00F01675"/>
    <w:rsid w:val="00F151D6"/>
    <w:rsid w:val="00F4331D"/>
    <w:rsid w:val="00FB5091"/>
    <w:rsid w:val="00FC37A3"/>
    <w:rsid w:val="00FC6FBA"/>
    <w:rsid w:val="03A9443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A69F"/>
  <w15:docId w15:val="{3D15662C-B58C-470D-9755-68B0BBB5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164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16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unhideWhenUsed/>
    <w:rsid w:val="00B329C7"/>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B329C7"/>
    <w:rPr>
      <w:rFonts w:ascii="Calibri" w:hAnsi="Calibri"/>
      <w:szCs w:val="21"/>
    </w:rPr>
  </w:style>
  <w:style w:type="paragraph" w:styleId="ListParagraph">
    <w:name w:val="List Paragraph"/>
    <w:basedOn w:val="Normal"/>
    <w:uiPriority w:val="34"/>
    <w:qFormat/>
    <w:rsid w:val="000506FE"/>
    <w:pPr>
      <w:ind w:left="720"/>
      <w:contextualSpacing/>
    </w:pPr>
  </w:style>
  <w:style w:type="paragraph" w:styleId="Header">
    <w:name w:val="header"/>
    <w:basedOn w:val="Normal"/>
    <w:link w:val="HeaderChar"/>
    <w:uiPriority w:val="99"/>
    <w:unhideWhenUsed/>
    <w:rsid w:val="005722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2279"/>
  </w:style>
  <w:style w:type="paragraph" w:styleId="Footer">
    <w:name w:val="footer"/>
    <w:basedOn w:val="Normal"/>
    <w:link w:val="FooterChar"/>
    <w:uiPriority w:val="99"/>
    <w:unhideWhenUsed/>
    <w:rsid w:val="005722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4127">
      <w:bodyDiv w:val="1"/>
      <w:marLeft w:val="0"/>
      <w:marRight w:val="0"/>
      <w:marTop w:val="0"/>
      <w:marBottom w:val="0"/>
      <w:divBdr>
        <w:top w:val="none" w:sz="0" w:space="0" w:color="auto"/>
        <w:left w:val="none" w:sz="0" w:space="0" w:color="auto"/>
        <w:bottom w:val="none" w:sz="0" w:space="0" w:color="auto"/>
        <w:right w:val="none" w:sz="0" w:space="0" w:color="auto"/>
      </w:divBdr>
    </w:div>
    <w:div w:id="989746546">
      <w:bodyDiv w:val="1"/>
      <w:marLeft w:val="0"/>
      <w:marRight w:val="0"/>
      <w:marTop w:val="0"/>
      <w:marBottom w:val="0"/>
      <w:divBdr>
        <w:top w:val="none" w:sz="0" w:space="0" w:color="auto"/>
        <w:left w:val="none" w:sz="0" w:space="0" w:color="auto"/>
        <w:bottom w:val="none" w:sz="0" w:space="0" w:color="auto"/>
        <w:right w:val="none" w:sz="0" w:space="0" w:color="auto"/>
      </w:divBdr>
    </w:div>
    <w:div w:id="1563901881">
      <w:bodyDiv w:val="1"/>
      <w:marLeft w:val="0"/>
      <w:marRight w:val="0"/>
      <w:marTop w:val="0"/>
      <w:marBottom w:val="0"/>
      <w:divBdr>
        <w:top w:val="none" w:sz="0" w:space="0" w:color="auto"/>
        <w:left w:val="none" w:sz="0" w:space="0" w:color="auto"/>
        <w:bottom w:val="none" w:sz="0" w:space="0" w:color="auto"/>
        <w:right w:val="none" w:sz="0" w:space="0" w:color="auto"/>
      </w:divBdr>
    </w:div>
    <w:div w:id="16608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sChannelId xmlns="d2373bab-4769-4636-b184-1d070c6517c2" xsi:nil="true"/>
    <FolderType xmlns="d2373bab-4769-4636-b184-1d070c6517c2" xsi:nil="true"/>
    <Teachers xmlns="d2373bab-4769-4636-b184-1d070c6517c2">
      <UserInfo>
        <DisplayName/>
        <AccountId xsi:nil="true"/>
        <AccountType/>
      </UserInfo>
    </Teachers>
    <Invited_Students xmlns="d2373bab-4769-4636-b184-1d070c6517c2" xsi:nil="true"/>
    <Student_Groups xmlns="d2373bab-4769-4636-b184-1d070c6517c2">
      <UserInfo>
        <DisplayName/>
        <AccountId xsi:nil="true"/>
        <AccountType/>
      </UserInfo>
    </Student_Groups>
    <CultureName xmlns="d2373bab-4769-4636-b184-1d070c6517c2" xsi:nil="true"/>
    <AppVersion xmlns="d2373bab-4769-4636-b184-1d070c6517c2" xsi:nil="true"/>
    <Owner xmlns="d2373bab-4769-4636-b184-1d070c6517c2">
      <UserInfo>
        <DisplayName/>
        <AccountId xsi:nil="true"/>
        <AccountType/>
      </UserInfo>
    </Owner>
    <Has_Teacher_Only_SectionGroup xmlns="d2373bab-4769-4636-b184-1d070c6517c2" xsi:nil="true"/>
    <Self_Registration_Enabled0 xmlns="d2373bab-4769-4636-b184-1d070c6517c2" xsi:nil="true"/>
    <Is_Collaboration_Space_Locked xmlns="d2373bab-4769-4636-b184-1d070c6517c2" xsi:nil="true"/>
    <Invited_Teachers xmlns="d2373bab-4769-4636-b184-1d070c6517c2" xsi:nil="true"/>
    <NotebookType xmlns="d2373bab-4769-4636-b184-1d070c6517c2" xsi:nil="true"/>
    <DefaultSectionNames xmlns="d2373bab-4769-4636-b184-1d070c6517c2" xsi:nil="true"/>
    <Students xmlns="d2373bab-4769-4636-b184-1d070c6517c2">
      <UserInfo>
        <DisplayName/>
        <AccountId xsi:nil="true"/>
        <AccountType/>
      </UserInfo>
    </Students>
    <Self_Registration_Enabled xmlns="d2373bab-4769-4636-b184-1d070c6517c2" xsi:nil="true"/>
    <Templates xmlns="d2373bab-4769-4636-b184-1d070c6517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0214F2F6C6A547B497BA533D5E4D62" ma:contentTypeVersion="31" ma:contentTypeDescription="Create a new document." ma:contentTypeScope="" ma:versionID="40637dd168159bdca3103956c785d3fc">
  <xsd:schema xmlns:xsd="http://www.w3.org/2001/XMLSchema" xmlns:xs="http://www.w3.org/2001/XMLSchema" xmlns:p="http://schemas.microsoft.com/office/2006/metadata/properties" xmlns:ns3="d2373bab-4769-4636-b184-1d070c6517c2" xmlns:ns4="7b41bb92-4067-47ac-9a1a-6bf74b8fcc65" targetNamespace="http://schemas.microsoft.com/office/2006/metadata/properties" ma:root="true" ma:fieldsID="0f047010534b515723c87f15ccaf04e2" ns3:_="" ns4:_="">
    <xsd:import namespace="d2373bab-4769-4636-b184-1d070c6517c2"/>
    <xsd:import namespace="7b41bb92-4067-47ac-9a1a-6bf74b8fcc6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3:MediaServiceMetadata" minOccurs="0"/>
                <xsd:element ref="ns3:MediaServiceFastMetadata" minOccurs="0"/>
                <xsd:element ref="ns3:MediaServiceDateTaken" minOccurs="0"/>
                <xsd:element ref="ns3:Templates" minOccurs="0"/>
                <xsd:element ref="ns3:TeamsChannelId" minOccurs="0"/>
                <xsd:element ref="ns3:Self_Registration_Enabled0"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73bab-4769-4636-b184-1d070c6517c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TeamsChannelId" ma:index="29" nillable="true" ma:displayName="Teams Channel Id" ma:internalName="TeamsChannelId">
      <xsd:simpleType>
        <xsd:restriction base="dms:Text"/>
      </xsd:simpleType>
    </xsd:element>
    <xsd:element name="Self_Registration_Enabled0" ma:index="30" nillable="true" ma:displayName="Self Registration Enabled" ma:internalName="Self_Registration_Enabled0">
      <xsd:simpleType>
        <xsd:restriction base="dms:Boolean"/>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1bb92-4067-47ac-9a1a-6bf74b8fcc65"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5B295-3250-490D-B7A5-89BE01FE4116}">
  <ds:schemaRefs>
    <ds:schemaRef ds:uri="http://schemas.openxmlformats.org/officeDocument/2006/bibliography"/>
  </ds:schemaRefs>
</ds:datastoreItem>
</file>

<file path=customXml/itemProps2.xml><?xml version="1.0" encoding="utf-8"?>
<ds:datastoreItem xmlns:ds="http://schemas.openxmlformats.org/officeDocument/2006/customXml" ds:itemID="{0235CDEF-566E-4652-8465-72C74041588F}">
  <ds:schemaRefs>
    <ds:schemaRef ds:uri="http://schemas.openxmlformats.org/package/2006/metadata/core-properties"/>
    <ds:schemaRef ds:uri="http://purl.org/dc/terms/"/>
    <ds:schemaRef ds:uri="http://purl.org/dc/dcmitype/"/>
    <ds:schemaRef ds:uri="http://schemas.microsoft.com/office/infopath/2007/PartnerControls"/>
    <ds:schemaRef ds:uri="7b41bb92-4067-47ac-9a1a-6bf74b8fcc65"/>
    <ds:schemaRef ds:uri="http://schemas.microsoft.com/office/2006/documentManagement/types"/>
    <ds:schemaRef ds:uri="d2373bab-4769-4636-b184-1d070c6517c2"/>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60E67EB-ADC0-442B-9F82-5B9FA4D2D7AC}">
  <ds:schemaRefs>
    <ds:schemaRef ds:uri="http://schemas.microsoft.com/sharepoint/v3/contenttype/forms"/>
  </ds:schemaRefs>
</ds:datastoreItem>
</file>

<file path=customXml/itemProps4.xml><?xml version="1.0" encoding="utf-8"?>
<ds:datastoreItem xmlns:ds="http://schemas.openxmlformats.org/officeDocument/2006/customXml" ds:itemID="{CDE3266E-18E0-4D3E-A500-7019B5C7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73bab-4769-4636-b184-1d070c6517c2"/>
    <ds:schemaRef ds:uri="7b41bb92-4067-47ac-9a1a-6bf74b8f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8620f7-aa4a-40ac-902a-2ef913d8ed69}" enabled="0" method="" siteId="{378620f7-aa4a-40ac-902a-2ef913d8ed69}"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Queensland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JORGENSEN, Elizabeth</dc:creator>
  <lastModifiedBy>Jessica Finden</lastModifiedBy>
  <revision>5</revision>
  <dcterms:created xsi:type="dcterms:W3CDTF">2024-02-19T02:13:00.0000000Z</dcterms:created>
  <dcterms:modified xsi:type="dcterms:W3CDTF">2024-04-28T23:33:01.9640805Z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0x010100EB0214F2F6C6A547B497BA533D5E4D62</vt:lpwstr>
  </property>
</Properties>
</file>