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C1CE" w14:textId="02B1BC61" w:rsidR="006205F1" w:rsidRPr="00EE18F9" w:rsidRDefault="00920CB8">
      <w:pPr>
        <w:rPr>
          <w:rFonts w:cstheme="minorHAnsi"/>
          <w:sz w:val="22"/>
          <w:szCs w:val="22"/>
        </w:rPr>
      </w:pPr>
      <w:r w:rsidRPr="00EE18F9">
        <w:rPr>
          <w:rFonts w:cstheme="minorHAnsi"/>
          <w:i/>
          <w:iCs/>
          <w:sz w:val="22"/>
          <w:szCs w:val="22"/>
        </w:rPr>
        <w:t>The Fire Star</w:t>
      </w:r>
      <w:r w:rsidRPr="00EE18F9">
        <w:rPr>
          <w:rFonts w:cstheme="minorHAnsi"/>
          <w:sz w:val="22"/>
          <w:szCs w:val="22"/>
        </w:rPr>
        <w:t xml:space="preserve"> by A I Tait Trish Buckley </w:t>
      </w:r>
    </w:p>
    <w:p w14:paraId="779489D6" w14:textId="1878C438" w:rsidR="00920CB8" w:rsidRPr="00EE18F9" w:rsidRDefault="00920CB8">
      <w:pPr>
        <w:rPr>
          <w:rFonts w:cstheme="minorHAnsi"/>
          <w:sz w:val="22"/>
          <w:szCs w:val="22"/>
        </w:rPr>
      </w:pPr>
    </w:p>
    <w:p w14:paraId="6C0C4AEB" w14:textId="31F4C9CF" w:rsidR="00920CB8" w:rsidRPr="00EE18F9" w:rsidRDefault="00920CB8">
      <w:pPr>
        <w:rPr>
          <w:rFonts w:cstheme="minorHAnsi"/>
          <w:sz w:val="22"/>
          <w:szCs w:val="22"/>
        </w:rPr>
      </w:pPr>
      <w:r w:rsidRPr="00EE18F9">
        <w:rPr>
          <w:rFonts w:cstheme="minorHAnsi"/>
          <w:sz w:val="22"/>
          <w:szCs w:val="22"/>
        </w:rPr>
        <w:t>All questions worth 2 marks each</w:t>
      </w:r>
    </w:p>
    <w:p w14:paraId="3FD72838" w14:textId="3C2EC403" w:rsidR="00920CB8" w:rsidRPr="00EE18F9" w:rsidRDefault="00920CB8">
      <w:pPr>
        <w:rPr>
          <w:rFonts w:cstheme="minorHAnsi"/>
          <w:sz w:val="22"/>
          <w:szCs w:val="22"/>
        </w:rPr>
      </w:pPr>
    </w:p>
    <w:tbl>
      <w:tblPr>
        <w:tblStyle w:val="TableGrid"/>
        <w:tblW w:w="0" w:type="auto"/>
        <w:tblLook w:val="04A0" w:firstRow="1" w:lastRow="0" w:firstColumn="1" w:lastColumn="0" w:noHBand="0" w:noVBand="1"/>
      </w:tblPr>
      <w:tblGrid>
        <w:gridCol w:w="704"/>
        <w:gridCol w:w="4961"/>
        <w:gridCol w:w="5103"/>
        <w:gridCol w:w="3180"/>
      </w:tblGrid>
      <w:tr w:rsidR="00920CB8" w:rsidRPr="00EE18F9" w14:paraId="46081BF0" w14:textId="77777777" w:rsidTr="00FA6AB9">
        <w:tc>
          <w:tcPr>
            <w:tcW w:w="704" w:type="dxa"/>
          </w:tcPr>
          <w:p w14:paraId="067BCE5C" w14:textId="77777777" w:rsidR="00920CB8" w:rsidRPr="00EE18F9" w:rsidRDefault="00920CB8">
            <w:pPr>
              <w:rPr>
                <w:rFonts w:cstheme="minorHAnsi"/>
                <w:sz w:val="22"/>
                <w:szCs w:val="22"/>
              </w:rPr>
            </w:pPr>
          </w:p>
        </w:tc>
        <w:tc>
          <w:tcPr>
            <w:tcW w:w="4961" w:type="dxa"/>
          </w:tcPr>
          <w:p w14:paraId="56A8597E" w14:textId="61D2A402" w:rsidR="00920CB8" w:rsidRPr="00EE18F9" w:rsidRDefault="00920CB8">
            <w:pPr>
              <w:rPr>
                <w:rFonts w:cstheme="minorHAnsi"/>
                <w:sz w:val="22"/>
                <w:szCs w:val="22"/>
              </w:rPr>
            </w:pPr>
            <w:r w:rsidRPr="00EE18F9">
              <w:rPr>
                <w:rFonts w:cstheme="minorHAnsi"/>
                <w:sz w:val="22"/>
                <w:szCs w:val="22"/>
              </w:rPr>
              <w:t>Question</w:t>
            </w:r>
          </w:p>
        </w:tc>
        <w:tc>
          <w:tcPr>
            <w:tcW w:w="5103" w:type="dxa"/>
          </w:tcPr>
          <w:p w14:paraId="137E07D9" w14:textId="5D75BFAD" w:rsidR="00920CB8" w:rsidRPr="00EE18F9" w:rsidRDefault="00920CB8">
            <w:pPr>
              <w:rPr>
                <w:rFonts w:cstheme="minorHAnsi"/>
                <w:sz w:val="22"/>
                <w:szCs w:val="22"/>
              </w:rPr>
            </w:pPr>
            <w:r w:rsidRPr="00EE18F9">
              <w:rPr>
                <w:rFonts w:cstheme="minorHAnsi"/>
                <w:sz w:val="22"/>
                <w:szCs w:val="22"/>
              </w:rPr>
              <w:t>Answer</w:t>
            </w:r>
          </w:p>
        </w:tc>
        <w:tc>
          <w:tcPr>
            <w:tcW w:w="3180" w:type="dxa"/>
          </w:tcPr>
          <w:p w14:paraId="64FFD7D6" w14:textId="70984B4D" w:rsidR="00920CB8" w:rsidRPr="00EE18F9" w:rsidRDefault="00920CB8">
            <w:pPr>
              <w:rPr>
                <w:rFonts w:cstheme="minorHAnsi"/>
                <w:sz w:val="22"/>
                <w:szCs w:val="22"/>
              </w:rPr>
            </w:pPr>
            <w:r w:rsidRPr="00EE18F9">
              <w:rPr>
                <w:rFonts w:cstheme="minorHAnsi"/>
                <w:sz w:val="22"/>
                <w:szCs w:val="22"/>
              </w:rPr>
              <w:t>Page number and points allocation</w:t>
            </w:r>
          </w:p>
        </w:tc>
      </w:tr>
      <w:tr w:rsidR="00920CB8" w:rsidRPr="00EE18F9" w14:paraId="7FBDF547" w14:textId="77777777" w:rsidTr="00FA6AB9">
        <w:tc>
          <w:tcPr>
            <w:tcW w:w="704" w:type="dxa"/>
          </w:tcPr>
          <w:p w14:paraId="40248EF1" w14:textId="16EED5CE" w:rsidR="00920CB8" w:rsidRPr="00EE18F9" w:rsidRDefault="00920CB8">
            <w:pPr>
              <w:rPr>
                <w:rFonts w:cstheme="minorHAnsi"/>
                <w:sz w:val="22"/>
                <w:szCs w:val="22"/>
              </w:rPr>
            </w:pPr>
            <w:r w:rsidRPr="00EE18F9">
              <w:rPr>
                <w:rFonts w:cstheme="minorHAnsi"/>
                <w:sz w:val="22"/>
                <w:szCs w:val="22"/>
              </w:rPr>
              <w:t>1</w:t>
            </w:r>
          </w:p>
        </w:tc>
        <w:tc>
          <w:tcPr>
            <w:tcW w:w="4961" w:type="dxa"/>
          </w:tcPr>
          <w:p w14:paraId="558C9BB3" w14:textId="02D344DD" w:rsidR="00920CB8" w:rsidRPr="00EE18F9" w:rsidRDefault="00920CB8">
            <w:pPr>
              <w:rPr>
                <w:rFonts w:cstheme="minorHAnsi"/>
                <w:sz w:val="22"/>
                <w:szCs w:val="22"/>
              </w:rPr>
            </w:pPr>
            <w:r w:rsidRPr="00EE18F9">
              <w:rPr>
                <w:rFonts w:cstheme="minorHAnsi"/>
                <w:sz w:val="22"/>
                <w:szCs w:val="22"/>
              </w:rPr>
              <w:t xml:space="preserve">What did Maven think might delay their arrival at </w:t>
            </w:r>
            <w:proofErr w:type="spellStart"/>
            <w:r w:rsidRPr="00EE18F9">
              <w:rPr>
                <w:rFonts w:cstheme="minorHAnsi"/>
                <w:sz w:val="22"/>
                <w:szCs w:val="22"/>
              </w:rPr>
              <w:t>R</w:t>
            </w:r>
            <w:r w:rsidR="0073176E" w:rsidRPr="00EE18F9">
              <w:rPr>
                <w:rFonts w:cstheme="minorHAnsi"/>
                <w:sz w:val="22"/>
                <w:szCs w:val="22"/>
              </w:rPr>
              <w:t>e</w:t>
            </w:r>
            <w:r w:rsidRPr="00EE18F9">
              <w:rPr>
                <w:rFonts w:cstheme="minorHAnsi"/>
                <w:sz w:val="22"/>
                <w:szCs w:val="22"/>
              </w:rPr>
              <w:t>nnart</w:t>
            </w:r>
            <w:proofErr w:type="spellEnd"/>
            <w:r w:rsidRPr="00EE18F9">
              <w:rPr>
                <w:rFonts w:cstheme="minorHAnsi"/>
                <w:sz w:val="22"/>
                <w:szCs w:val="22"/>
              </w:rPr>
              <w:t xml:space="preserve"> Castle right at the start of the novel? What </w:t>
            </w:r>
            <w:proofErr w:type="gramStart"/>
            <w:r w:rsidRPr="00EE18F9">
              <w:rPr>
                <w:rFonts w:cstheme="minorHAnsi"/>
                <w:sz w:val="22"/>
                <w:szCs w:val="22"/>
              </w:rPr>
              <w:t>actually did</w:t>
            </w:r>
            <w:proofErr w:type="gramEnd"/>
            <w:r w:rsidRPr="00EE18F9">
              <w:rPr>
                <w:rFonts w:cstheme="minorHAnsi"/>
                <w:sz w:val="22"/>
                <w:szCs w:val="22"/>
              </w:rPr>
              <w:t>?</w:t>
            </w:r>
          </w:p>
        </w:tc>
        <w:tc>
          <w:tcPr>
            <w:tcW w:w="5103" w:type="dxa"/>
          </w:tcPr>
          <w:p w14:paraId="0E3E0E4D" w14:textId="2B3D20F1" w:rsidR="00920CB8" w:rsidRPr="00EE18F9" w:rsidRDefault="00920CB8">
            <w:pPr>
              <w:rPr>
                <w:rFonts w:cstheme="minorHAnsi"/>
                <w:sz w:val="22"/>
                <w:szCs w:val="22"/>
              </w:rPr>
            </w:pPr>
            <w:r w:rsidRPr="00EE18F9">
              <w:rPr>
                <w:rFonts w:cstheme="minorHAnsi"/>
                <w:sz w:val="22"/>
                <w:szCs w:val="22"/>
              </w:rPr>
              <w:t xml:space="preserve">She thought they might get stopped by the King’s </w:t>
            </w:r>
            <w:r w:rsidR="004E0919" w:rsidRPr="00EE18F9">
              <w:rPr>
                <w:rFonts w:cstheme="minorHAnsi"/>
                <w:sz w:val="22"/>
                <w:szCs w:val="22"/>
              </w:rPr>
              <w:t>Men,</w:t>
            </w:r>
            <w:r w:rsidRPr="00EE18F9">
              <w:rPr>
                <w:rFonts w:cstheme="minorHAnsi"/>
                <w:sz w:val="22"/>
                <w:szCs w:val="22"/>
              </w:rPr>
              <w:t xml:space="preserve"> but they are actually delayed by a broken cart spilling </w:t>
            </w:r>
            <w:proofErr w:type="gramStart"/>
            <w:r w:rsidRPr="00EE18F9">
              <w:rPr>
                <w:rFonts w:cstheme="minorHAnsi"/>
                <w:sz w:val="22"/>
                <w:szCs w:val="22"/>
              </w:rPr>
              <w:t>goats</w:t>
            </w:r>
            <w:proofErr w:type="gramEnd"/>
            <w:r w:rsidRPr="00EE18F9">
              <w:rPr>
                <w:rFonts w:cstheme="minorHAnsi"/>
                <w:sz w:val="22"/>
                <w:szCs w:val="22"/>
              </w:rPr>
              <w:t>.</w:t>
            </w:r>
          </w:p>
        </w:tc>
        <w:tc>
          <w:tcPr>
            <w:tcW w:w="3180" w:type="dxa"/>
          </w:tcPr>
          <w:p w14:paraId="2FFD57F0" w14:textId="77777777" w:rsidR="004E0919" w:rsidRPr="00EE18F9" w:rsidRDefault="00920CB8">
            <w:pPr>
              <w:rPr>
                <w:rFonts w:cstheme="minorHAnsi"/>
                <w:sz w:val="22"/>
                <w:szCs w:val="22"/>
              </w:rPr>
            </w:pPr>
            <w:r w:rsidRPr="00EE18F9">
              <w:rPr>
                <w:rFonts w:cstheme="minorHAnsi"/>
                <w:sz w:val="22"/>
                <w:szCs w:val="22"/>
              </w:rPr>
              <w:t>pp. 1-2</w:t>
            </w:r>
            <w:r w:rsidR="004E0919" w:rsidRPr="00EE18F9">
              <w:rPr>
                <w:rFonts w:cstheme="minorHAnsi"/>
                <w:sz w:val="22"/>
                <w:szCs w:val="22"/>
              </w:rPr>
              <w:t xml:space="preserve"> </w:t>
            </w:r>
          </w:p>
          <w:p w14:paraId="4EFA3166" w14:textId="77777777" w:rsidR="00920CB8" w:rsidRPr="00EE18F9" w:rsidRDefault="004E0919">
            <w:pPr>
              <w:rPr>
                <w:rFonts w:cstheme="minorHAnsi"/>
                <w:sz w:val="22"/>
                <w:szCs w:val="22"/>
              </w:rPr>
            </w:pPr>
            <w:r w:rsidRPr="00EE18F9">
              <w:rPr>
                <w:rFonts w:cstheme="minorHAnsi"/>
                <w:sz w:val="22"/>
                <w:szCs w:val="22"/>
              </w:rPr>
              <w:t>1 mark for king’s men</w:t>
            </w:r>
          </w:p>
          <w:p w14:paraId="7DB76581" w14:textId="2AE88442" w:rsidR="004E0919" w:rsidRPr="00EE18F9" w:rsidRDefault="004E0919">
            <w:pPr>
              <w:rPr>
                <w:rFonts w:cstheme="minorHAnsi"/>
                <w:sz w:val="22"/>
                <w:szCs w:val="22"/>
              </w:rPr>
            </w:pPr>
            <w:r w:rsidRPr="00EE18F9">
              <w:rPr>
                <w:rFonts w:cstheme="minorHAnsi"/>
                <w:sz w:val="22"/>
                <w:szCs w:val="22"/>
              </w:rPr>
              <w:t>1 mark for goats</w:t>
            </w:r>
          </w:p>
        </w:tc>
      </w:tr>
      <w:tr w:rsidR="00920CB8" w:rsidRPr="00EE18F9" w14:paraId="4DBCAB45" w14:textId="77777777" w:rsidTr="00FA6AB9">
        <w:tc>
          <w:tcPr>
            <w:tcW w:w="704" w:type="dxa"/>
          </w:tcPr>
          <w:p w14:paraId="3577A8E4" w14:textId="638CFDE0" w:rsidR="00920CB8" w:rsidRPr="00EE18F9" w:rsidRDefault="00920CB8">
            <w:pPr>
              <w:rPr>
                <w:rFonts w:cstheme="minorHAnsi"/>
                <w:sz w:val="22"/>
                <w:szCs w:val="22"/>
              </w:rPr>
            </w:pPr>
            <w:r w:rsidRPr="00EE18F9">
              <w:rPr>
                <w:rFonts w:cstheme="minorHAnsi"/>
                <w:sz w:val="22"/>
                <w:szCs w:val="22"/>
              </w:rPr>
              <w:t>2</w:t>
            </w:r>
          </w:p>
        </w:tc>
        <w:tc>
          <w:tcPr>
            <w:tcW w:w="4961" w:type="dxa"/>
          </w:tcPr>
          <w:p w14:paraId="4A9715A9" w14:textId="2F7F1F8C" w:rsidR="00920CB8" w:rsidRPr="00EE18F9" w:rsidRDefault="0073176E">
            <w:pPr>
              <w:rPr>
                <w:rFonts w:cstheme="minorHAnsi"/>
                <w:sz w:val="22"/>
                <w:szCs w:val="22"/>
              </w:rPr>
            </w:pPr>
            <w:r w:rsidRPr="00EE18F9">
              <w:rPr>
                <w:rFonts w:cstheme="minorHAnsi"/>
                <w:sz w:val="22"/>
                <w:szCs w:val="22"/>
              </w:rPr>
              <w:t>What is Maven’s opinion of boys like Reeve the Squire when she first encounters him?</w:t>
            </w:r>
          </w:p>
        </w:tc>
        <w:tc>
          <w:tcPr>
            <w:tcW w:w="5103" w:type="dxa"/>
          </w:tcPr>
          <w:p w14:paraId="2126BE47" w14:textId="3BC56B30" w:rsidR="00920CB8" w:rsidRPr="00EE18F9" w:rsidRDefault="0073176E">
            <w:pPr>
              <w:rPr>
                <w:rFonts w:cstheme="minorHAnsi"/>
                <w:sz w:val="22"/>
                <w:szCs w:val="22"/>
              </w:rPr>
            </w:pPr>
            <w:r w:rsidRPr="00EE18F9">
              <w:rPr>
                <w:rFonts w:cstheme="minorHAnsi"/>
                <w:sz w:val="22"/>
                <w:szCs w:val="22"/>
              </w:rPr>
              <w:t>They are all charming, fashionably dressed, talented in poetry and swordplay but ultimately utterly useless.</w:t>
            </w:r>
          </w:p>
        </w:tc>
        <w:tc>
          <w:tcPr>
            <w:tcW w:w="3180" w:type="dxa"/>
          </w:tcPr>
          <w:p w14:paraId="1703167B" w14:textId="77777777" w:rsidR="0073176E" w:rsidRPr="00EE18F9" w:rsidRDefault="0073176E">
            <w:pPr>
              <w:rPr>
                <w:rFonts w:cstheme="minorHAnsi"/>
                <w:sz w:val="22"/>
                <w:szCs w:val="22"/>
              </w:rPr>
            </w:pPr>
            <w:r w:rsidRPr="00EE18F9">
              <w:rPr>
                <w:rFonts w:cstheme="minorHAnsi"/>
                <w:sz w:val="22"/>
                <w:szCs w:val="22"/>
              </w:rPr>
              <w:t>p. 4</w:t>
            </w:r>
          </w:p>
          <w:p w14:paraId="3B4CAC6D" w14:textId="425A12CE" w:rsidR="0073176E" w:rsidRPr="00EE18F9" w:rsidRDefault="0073176E">
            <w:pPr>
              <w:rPr>
                <w:rFonts w:cstheme="minorHAnsi"/>
                <w:sz w:val="22"/>
                <w:szCs w:val="22"/>
              </w:rPr>
            </w:pPr>
            <w:r w:rsidRPr="00EE18F9">
              <w:rPr>
                <w:rFonts w:cstheme="minorHAnsi"/>
                <w:sz w:val="22"/>
                <w:szCs w:val="22"/>
              </w:rPr>
              <w:t>½ mark</w:t>
            </w:r>
            <w:r w:rsidR="00E943AB" w:rsidRPr="00EE18F9">
              <w:rPr>
                <w:rFonts w:cstheme="minorHAnsi"/>
                <w:sz w:val="22"/>
                <w:szCs w:val="22"/>
              </w:rPr>
              <w:t xml:space="preserve"> c</w:t>
            </w:r>
            <w:r w:rsidRPr="00EE18F9">
              <w:rPr>
                <w:rFonts w:cstheme="minorHAnsi"/>
                <w:sz w:val="22"/>
                <w:szCs w:val="22"/>
              </w:rPr>
              <w:t>harming</w:t>
            </w:r>
          </w:p>
          <w:p w14:paraId="08A7E106" w14:textId="77777777" w:rsidR="0073176E" w:rsidRPr="00EE18F9" w:rsidRDefault="0073176E">
            <w:pPr>
              <w:rPr>
                <w:rFonts w:cstheme="minorHAnsi"/>
                <w:sz w:val="22"/>
                <w:szCs w:val="22"/>
              </w:rPr>
            </w:pPr>
            <w:r w:rsidRPr="00EE18F9">
              <w:rPr>
                <w:rFonts w:cstheme="minorHAnsi"/>
                <w:sz w:val="22"/>
                <w:szCs w:val="22"/>
              </w:rPr>
              <w:t>½ mark fashionable</w:t>
            </w:r>
          </w:p>
          <w:p w14:paraId="08DC8448" w14:textId="77777777" w:rsidR="0073176E" w:rsidRPr="00EE18F9" w:rsidRDefault="0073176E">
            <w:pPr>
              <w:rPr>
                <w:rFonts w:cstheme="minorHAnsi"/>
                <w:sz w:val="22"/>
                <w:szCs w:val="22"/>
              </w:rPr>
            </w:pPr>
            <w:r w:rsidRPr="00EE18F9">
              <w:rPr>
                <w:rFonts w:cstheme="minorHAnsi"/>
                <w:sz w:val="22"/>
                <w:szCs w:val="22"/>
              </w:rPr>
              <w:t xml:space="preserve">½ </w:t>
            </w:r>
            <w:r w:rsidR="00E943AB" w:rsidRPr="00EE18F9">
              <w:rPr>
                <w:rFonts w:cstheme="minorHAnsi"/>
                <w:sz w:val="22"/>
                <w:szCs w:val="22"/>
              </w:rPr>
              <w:t>talented</w:t>
            </w:r>
          </w:p>
          <w:p w14:paraId="665E6103" w14:textId="6C607252" w:rsidR="00E943AB" w:rsidRPr="00EE18F9" w:rsidRDefault="00E943AB">
            <w:pPr>
              <w:rPr>
                <w:rFonts w:cstheme="minorHAnsi"/>
                <w:sz w:val="22"/>
                <w:szCs w:val="22"/>
              </w:rPr>
            </w:pPr>
            <w:r w:rsidRPr="00EE18F9">
              <w:rPr>
                <w:rFonts w:cstheme="minorHAnsi"/>
                <w:sz w:val="22"/>
                <w:szCs w:val="22"/>
              </w:rPr>
              <w:t>½ useless</w:t>
            </w:r>
          </w:p>
        </w:tc>
      </w:tr>
      <w:tr w:rsidR="00920CB8" w:rsidRPr="00EE18F9" w14:paraId="51B8BBB5" w14:textId="77777777" w:rsidTr="00FA6AB9">
        <w:tc>
          <w:tcPr>
            <w:tcW w:w="704" w:type="dxa"/>
          </w:tcPr>
          <w:p w14:paraId="5A036795" w14:textId="32F46380" w:rsidR="00920CB8" w:rsidRPr="00EE18F9" w:rsidRDefault="00920CB8">
            <w:pPr>
              <w:rPr>
                <w:rFonts w:cstheme="minorHAnsi"/>
                <w:sz w:val="22"/>
                <w:szCs w:val="22"/>
              </w:rPr>
            </w:pPr>
            <w:r w:rsidRPr="00EE18F9">
              <w:rPr>
                <w:rFonts w:cstheme="minorHAnsi"/>
                <w:sz w:val="22"/>
                <w:szCs w:val="22"/>
              </w:rPr>
              <w:t>3</w:t>
            </w:r>
          </w:p>
        </w:tc>
        <w:tc>
          <w:tcPr>
            <w:tcW w:w="4961" w:type="dxa"/>
          </w:tcPr>
          <w:p w14:paraId="4FA9A016" w14:textId="478BB5C3" w:rsidR="00920CB8" w:rsidRPr="00EE18F9" w:rsidRDefault="00D902ED">
            <w:pPr>
              <w:rPr>
                <w:rFonts w:cstheme="minorHAnsi"/>
                <w:sz w:val="22"/>
                <w:szCs w:val="22"/>
              </w:rPr>
            </w:pPr>
            <w:r w:rsidRPr="00EE18F9">
              <w:rPr>
                <w:rFonts w:cstheme="minorHAnsi"/>
                <w:sz w:val="22"/>
                <w:szCs w:val="22"/>
              </w:rPr>
              <w:t xml:space="preserve">How does a person know who Reeve is in the service of? </w:t>
            </w:r>
          </w:p>
        </w:tc>
        <w:tc>
          <w:tcPr>
            <w:tcW w:w="5103" w:type="dxa"/>
          </w:tcPr>
          <w:p w14:paraId="396F477B" w14:textId="0B0B0F63" w:rsidR="00920CB8" w:rsidRPr="00EE18F9" w:rsidRDefault="00D902ED">
            <w:pPr>
              <w:rPr>
                <w:rFonts w:cstheme="minorHAnsi"/>
                <w:sz w:val="22"/>
                <w:szCs w:val="22"/>
              </w:rPr>
            </w:pPr>
            <w:r w:rsidRPr="00EE18F9">
              <w:rPr>
                <w:rFonts w:cstheme="minorHAnsi"/>
                <w:sz w:val="22"/>
                <w:szCs w:val="22"/>
              </w:rPr>
              <w:t xml:space="preserve">His tunic’s design of black with a bright blue fox identifies him as Sir Garrick </w:t>
            </w:r>
            <w:r w:rsidR="0078488B" w:rsidRPr="00EE18F9">
              <w:rPr>
                <w:rFonts w:cstheme="minorHAnsi"/>
                <w:sz w:val="22"/>
                <w:szCs w:val="22"/>
              </w:rPr>
              <w:t>Sharp, Protector Knight</w:t>
            </w:r>
          </w:p>
        </w:tc>
        <w:tc>
          <w:tcPr>
            <w:tcW w:w="3180" w:type="dxa"/>
          </w:tcPr>
          <w:p w14:paraId="102818E2" w14:textId="77777777" w:rsidR="00920CB8" w:rsidRPr="00EE18F9" w:rsidRDefault="00D902ED">
            <w:pPr>
              <w:rPr>
                <w:rFonts w:cstheme="minorHAnsi"/>
                <w:sz w:val="22"/>
                <w:szCs w:val="22"/>
              </w:rPr>
            </w:pPr>
            <w:r w:rsidRPr="00EE18F9">
              <w:rPr>
                <w:rFonts w:cstheme="minorHAnsi"/>
                <w:sz w:val="22"/>
                <w:szCs w:val="22"/>
              </w:rPr>
              <w:t>p. 11</w:t>
            </w:r>
          </w:p>
          <w:p w14:paraId="1DB3AC6E" w14:textId="662294FB" w:rsidR="0078488B" w:rsidRPr="00EE18F9" w:rsidRDefault="0078488B">
            <w:pPr>
              <w:rPr>
                <w:rFonts w:cstheme="minorHAnsi"/>
                <w:sz w:val="22"/>
                <w:szCs w:val="22"/>
              </w:rPr>
            </w:pPr>
            <w:r w:rsidRPr="00EE18F9">
              <w:rPr>
                <w:rFonts w:cstheme="minorHAnsi"/>
                <w:sz w:val="22"/>
                <w:szCs w:val="22"/>
              </w:rPr>
              <w:t>1 mark for tunic description</w:t>
            </w:r>
          </w:p>
          <w:p w14:paraId="7D160B34" w14:textId="148A8514" w:rsidR="0078488B" w:rsidRPr="00EE18F9" w:rsidRDefault="0078488B">
            <w:pPr>
              <w:rPr>
                <w:rFonts w:cstheme="minorHAnsi"/>
                <w:sz w:val="22"/>
                <w:szCs w:val="22"/>
              </w:rPr>
            </w:pPr>
            <w:r w:rsidRPr="00EE18F9">
              <w:rPr>
                <w:rFonts w:cstheme="minorHAnsi"/>
                <w:sz w:val="22"/>
                <w:szCs w:val="22"/>
              </w:rPr>
              <w:t>1 mark for naming his knight</w:t>
            </w:r>
          </w:p>
        </w:tc>
      </w:tr>
      <w:tr w:rsidR="00920CB8" w:rsidRPr="00EE18F9" w14:paraId="681A3680" w14:textId="77777777" w:rsidTr="00FA6AB9">
        <w:tc>
          <w:tcPr>
            <w:tcW w:w="704" w:type="dxa"/>
          </w:tcPr>
          <w:p w14:paraId="3705E54C" w14:textId="6499F945" w:rsidR="00920CB8" w:rsidRPr="00EE18F9" w:rsidRDefault="00920CB8">
            <w:pPr>
              <w:rPr>
                <w:rFonts w:cstheme="minorHAnsi"/>
                <w:sz w:val="22"/>
                <w:szCs w:val="22"/>
              </w:rPr>
            </w:pPr>
            <w:r w:rsidRPr="00EE18F9">
              <w:rPr>
                <w:rFonts w:cstheme="minorHAnsi"/>
                <w:sz w:val="22"/>
                <w:szCs w:val="22"/>
              </w:rPr>
              <w:t>4</w:t>
            </w:r>
          </w:p>
        </w:tc>
        <w:tc>
          <w:tcPr>
            <w:tcW w:w="4961" w:type="dxa"/>
          </w:tcPr>
          <w:p w14:paraId="783A6694" w14:textId="6E5A4FEF" w:rsidR="00920CB8" w:rsidRPr="00EE18F9" w:rsidRDefault="008D1E81">
            <w:pPr>
              <w:rPr>
                <w:rFonts w:cstheme="minorHAnsi"/>
                <w:sz w:val="22"/>
                <w:szCs w:val="22"/>
              </w:rPr>
            </w:pPr>
            <w:r w:rsidRPr="00EE18F9">
              <w:rPr>
                <w:rFonts w:cstheme="minorHAnsi"/>
                <w:sz w:val="22"/>
                <w:szCs w:val="22"/>
              </w:rPr>
              <w:t>What does Reeve’s father threaten him with if the knight refuses to take him on as his squire?</w:t>
            </w:r>
          </w:p>
        </w:tc>
        <w:tc>
          <w:tcPr>
            <w:tcW w:w="5103" w:type="dxa"/>
          </w:tcPr>
          <w:p w14:paraId="737E3107" w14:textId="72D1106F" w:rsidR="00920CB8" w:rsidRPr="00EE18F9" w:rsidRDefault="008D1E81">
            <w:pPr>
              <w:rPr>
                <w:rFonts w:cstheme="minorHAnsi"/>
                <w:sz w:val="22"/>
                <w:szCs w:val="22"/>
              </w:rPr>
            </w:pPr>
            <w:r w:rsidRPr="00EE18F9">
              <w:rPr>
                <w:rFonts w:cstheme="minorHAnsi"/>
                <w:sz w:val="22"/>
                <w:szCs w:val="22"/>
              </w:rPr>
              <w:t xml:space="preserve">His father will despatch him </w:t>
            </w:r>
            <w:r w:rsidR="00ED12EF" w:rsidRPr="00EE18F9">
              <w:rPr>
                <w:rFonts w:cstheme="minorHAnsi"/>
                <w:sz w:val="22"/>
                <w:szCs w:val="22"/>
              </w:rPr>
              <w:t>on the first ship to ‘make his own way in the world’</w:t>
            </w:r>
          </w:p>
        </w:tc>
        <w:tc>
          <w:tcPr>
            <w:tcW w:w="3180" w:type="dxa"/>
          </w:tcPr>
          <w:p w14:paraId="79680A98" w14:textId="276B58DD" w:rsidR="00ED12EF" w:rsidRPr="00EE18F9" w:rsidRDefault="008D1E81">
            <w:pPr>
              <w:rPr>
                <w:rFonts w:cstheme="minorHAnsi"/>
                <w:sz w:val="22"/>
                <w:szCs w:val="22"/>
              </w:rPr>
            </w:pPr>
            <w:r w:rsidRPr="00EE18F9">
              <w:rPr>
                <w:rFonts w:cstheme="minorHAnsi"/>
                <w:sz w:val="22"/>
                <w:szCs w:val="22"/>
              </w:rPr>
              <w:t xml:space="preserve">pp. 14 </w:t>
            </w:r>
            <w:r w:rsidR="00ED12EF" w:rsidRPr="00EE18F9">
              <w:rPr>
                <w:rFonts w:cstheme="minorHAnsi"/>
                <w:sz w:val="22"/>
                <w:szCs w:val="22"/>
              </w:rPr>
              <w:t>–</w:t>
            </w:r>
            <w:r w:rsidRPr="00EE18F9">
              <w:rPr>
                <w:rFonts w:cstheme="minorHAnsi"/>
                <w:sz w:val="22"/>
                <w:szCs w:val="22"/>
              </w:rPr>
              <w:t xml:space="preserve"> 15</w:t>
            </w:r>
          </w:p>
          <w:p w14:paraId="26CF6494" w14:textId="77777777" w:rsidR="00ED12EF" w:rsidRPr="00EE18F9" w:rsidRDefault="00ED12EF">
            <w:pPr>
              <w:rPr>
                <w:rFonts w:cstheme="minorHAnsi"/>
                <w:sz w:val="22"/>
                <w:szCs w:val="22"/>
              </w:rPr>
            </w:pPr>
            <w:r w:rsidRPr="00EE18F9">
              <w:rPr>
                <w:rFonts w:cstheme="minorHAnsi"/>
                <w:sz w:val="22"/>
                <w:szCs w:val="22"/>
              </w:rPr>
              <w:t>1 mark for finding a ship</w:t>
            </w:r>
          </w:p>
          <w:p w14:paraId="4B2BBDB9" w14:textId="6BB27B02" w:rsidR="00ED12EF" w:rsidRPr="00EE18F9" w:rsidRDefault="00ED12EF">
            <w:pPr>
              <w:rPr>
                <w:rFonts w:cstheme="minorHAnsi"/>
                <w:sz w:val="22"/>
                <w:szCs w:val="22"/>
              </w:rPr>
            </w:pPr>
            <w:r w:rsidRPr="00EE18F9">
              <w:rPr>
                <w:rFonts w:cstheme="minorHAnsi"/>
                <w:sz w:val="22"/>
                <w:szCs w:val="22"/>
              </w:rPr>
              <w:t>1 mark for having to make it on his own</w:t>
            </w:r>
          </w:p>
        </w:tc>
      </w:tr>
      <w:tr w:rsidR="00920CB8" w:rsidRPr="00EE18F9" w14:paraId="7057051C" w14:textId="77777777" w:rsidTr="00FA6AB9">
        <w:tc>
          <w:tcPr>
            <w:tcW w:w="704" w:type="dxa"/>
          </w:tcPr>
          <w:p w14:paraId="50A9B39A" w14:textId="01FCA8C2" w:rsidR="00920CB8" w:rsidRPr="00EE18F9" w:rsidRDefault="00920CB8">
            <w:pPr>
              <w:rPr>
                <w:rFonts w:cstheme="minorHAnsi"/>
                <w:sz w:val="22"/>
                <w:szCs w:val="22"/>
              </w:rPr>
            </w:pPr>
            <w:r w:rsidRPr="00EE18F9">
              <w:rPr>
                <w:rFonts w:cstheme="minorHAnsi"/>
                <w:sz w:val="22"/>
                <w:szCs w:val="22"/>
              </w:rPr>
              <w:t>5</w:t>
            </w:r>
          </w:p>
        </w:tc>
        <w:tc>
          <w:tcPr>
            <w:tcW w:w="4961" w:type="dxa"/>
          </w:tcPr>
          <w:p w14:paraId="195BF264" w14:textId="4DC314DF" w:rsidR="00920CB8" w:rsidRPr="00EE18F9" w:rsidRDefault="0058589B">
            <w:pPr>
              <w:rPr>
                <w:rFonts w:cstheme="minorHAnsi"/>
                <w:sz w:val="22"/>
                <w:szCs w:val="22"/>
              </w:rPr>
            </w:pPr>
            <w:r w:rsidRPr="00EE18F9">
              <w:rPr>
                <w:rFonts w:cstheme="minorHAnsi"/>
                <w:sz w:val="22"/>
                <w:szCs w:val="22"/>
              </w:rPr>
              <w:t>Explain the difference between the duties of the Battle Squire and the Squire of the Table?</w:t>
            </w:r>
          </w:p>
        </w:tc>
        <w:tc>
          <w:tcPr>
            <w:tcW w:w="5103" w:type="dxa"/>
          </w:tcPr>
          <w:p w14:paraId="776E98D4" w14:textId="1275DDDF" w:rsidR="00920CB8" w:rsidRPr="00EE18F9" w:rsidRDefault="002661B1">
            <w:pPr>
              <w:rPr>
                <w:rFonts w:cstheme="minorHAnsi"/>
                <w:sz w:val="22"/>
                <w:szCs w:val="22"/>
              </w:rPr>
            </w:pPr>
            <w:r w:rsidRPr="00EE18F9">
              <w:rPr>
                <w:rFonts w:cstheme="minorHAnsi"/>
                <w:sz w:val="22"/>
                <w:szCs w:val="22"/>
              </w:rPr>
              <w:t>The Battle Squire takes care of the knight’s arms and armour and assists in the chamber. The Squire of the Table serves the knight at meals and accompanies him on his public duties</w:t>
            </w:r>
          </w:p>
        </w:tc>
        <w:tc>
          <w:tcPr>
            <w:tcW w:w="3180" w:type="dxa"/>
          </w:tcPr>
          <w:p w14:paraId="3B8EBAFC" w14:textId="77777777" w:rsidR="00920CB8" w:rsidRPr="00EE18F9" w:rsidRDefault="0058589B">
            <w:pPr>
              <w:rPr>
                <w:rFonts w:cstheme="minorHAnsi"/>
                <w:sz w:val="22"/>
                <w:szCs w:val="22"/>
              </w:rPr>
            </w:pPr>
            <w:r w:rsidRPr="00EE18F9">
              <w:rPr>
                <w:rFonts w:cstheme="minorHAnsi"/>
                <w:sz w:val="22"/>
                <w:szCs w:val="22"/>
              </w:rPr>
              <w:t>p. 21</w:t>
            </w:r>
          </w:p>
          <w:p w14:paraId="4CAB79B0" w14:textId="4B37941E" w:rsidR="002661B1" w:rsidRPr="00EE18F9" w:rsidRDefault="002661B1">
            <w:pPr>
              <w:rPr>
                <w:rFonts w:cstheme="minorHAnsi"/>
                <w:sz w:val="22"/>
                <w:szCs w:val="22"/>
              </w:rPr>
            </w:pPr>
            <w:r w:rsidRPr="00EE18F9">
              <w:rPr>
                <w:rFonts w:cstheme="minorHAnsi"/>
                <w:sz w:val="22"/>
                <w:szCs w:val="22"/>
              </w:rPr>
              <w:t>1 mark for arms and armour and chamber help</w:t>
            </w:r>
          </w:p>
          <w:p w14:paraId="68E9E730" w14:textId="2F8E5D1C" w:rsidR="002661B1" w:rsidRPr="00EE18F9" w:rsidRDefault="002661B1">
            <w:pPr>
              <w:rPr>
                <w:rFonts w:cstheme="minorHAnsi"/>
                <w:sz w:val="22"/>
                <w:szCs w:val="22"/>
              </w:rPr>
            </w:pPr>
            <w:r w:rsidRPr="00EE18F9">
              <w:rPr>
                <w:rFonts w:cstheme="minorHAnsi"/>
                <w:sz w:val="22"/>
                <w:szCs w:val="22"/>
              </w:rPr>
              <w:t>1 mark for meals and public duties</w:t>
            </w:r>
          </w:p>
        </w:tc>
      </w:tr>
      <w:tr w:rsidR="00920CB8" w:rsidRPr="00EE18F9" w14:paraId="2513D836" w14:textId="77777777" w:rsidTr="00FA6AB9">
        <w:tc>
          <w:tcPr>
            <w:tcW w:w="704" w:type="dxa"/>
          </w:tcPr>
          <w:p w14:paraId="556BF9DB" w14:textId="54E2C20A" w:rsidR="00920CB8" w:rsidRPr="00EE18F9" w:rsidRDefault="00920CB8">
            <w:pPr>
              <w:rPr>
                <w:rFonts w:cstheme="minorHAnsi"/>
                <w:sz w:val="22"/>
                <w:szCs w:val="22"/>
              </w:rPr>
            </w:pPr>
            <w:r w:rsidRPr="00EE18F9">
              <w:rPr>
                <w:rFonts w:cstheme="minorHAnsi"/>
                <w:sz w:val="22"/>
                <w:szCs w:val="22"/>
              </w:rPr>
              <w:t>6</w:t>
            </w:r>
          </w:p>
        </w:tc>
        <w:tc>
          <w:tcPr>
            <w:tcW w:w="4961" w:type="dxa"/>
          </w:tcPr>
          <w:p w14:paraId="2A5D3BF9" w14:textId="2A381327" w:rsidR="00920CB8" w:rsidRPr="00EE18F9" w:rsidRDefault="002661B1">
            <w:pPr>
              <w:rPr>
                <w:rFonts w:cstheme="minorHAnsi"/>
                <w:sz w:val="22"/>
                <w:szCs w:val="22"/>
              </w:rPr>
            </w:pPr>
            <w:r w:rsidRPr="00EE18F9">
              <w:rPr>
                <w:rFonts w:cstheme="minorHAnsi"/>
                <w:sz w:val="22"/>
                <w:szCs w:val="22"/>
              </w:rPr>
              <w:t>Give two reasons why Sir Garrick is hesitant about his impending marriage.</w:t>
            </w:r>
          </w:p>
        </w:tc>
        <w:tc>
          <w:tcPr>
            <w:tcW w:w="5103" w:type="dxa"/>
          </w:tcPr>
          <w:p w14:paraId="4922A54B" w14:textId="77777777" w:rsidR="00920CB8" w:rsidRPr="00EE18F9" w:rsidRDefault="002661B1">
            <w:pPr>
              <w:rPr>
                <w:rFonts w:cstheme="minorHAnsi"/>
                <w:sz w:val="22"/>
                <w:szCs w:val="22"/>
              </w:rPr>
            </w:pPr>
            <w:r w:rsidRPr="00EE18F9">
              <w:rPr>
                <w:rFonts w:cstheme="minorHAnsi"/>
                <w:sz w:val="22"/>
                <w:szCs w:val="22"/>
              </w:rPr>
              <w:t>He believes Lady Cassandra thinks she is marrying beneath her (lower social status)</w:t>
            </w:r>
          </w:p>
          <w:p w14:paraId="55D28B22" w14:textId="4C7B6BC5" w:rsidR="002661B1" w:rsidRPr="00EE18F9" w:rsidRDefault="002661B1">
            <w:pPr>
              <w:rPr>
                <w:rFonts w:cstheme="minorHAnsi"/>
                <w:sz w:val="22"/>
                <w:szCs w:val="22"/>
              </w:rPr>
            </w:pPr>
            <w:r w:rsidRPr="00EE18F9">
              <w:rPr>
                <w:rFonts w:cstheme="minorHAnsi"/>
                <w:sz w:val="22"/>
                <w:szCs w:val="22"/>
              </w:rPr>
              <w:t>He worries about ‘wooing’ her.</w:t>
            </w:r>
          </w:p>
        </w:tc>
        <w:tc>
          <w:tcPr>
            <w:tcW w:w="3180" w:type="dxa"/>
          </w:tcPr>
          <w:p w14:paraId="71DA9A94" w14:textId="5C94FA78" w:rsidR="00920CB8" w:rsidRPr="00EE18F9" w:rsidRDefault="002661B1">
            <w:pPr>
              <w:rPr>
                <w:rFonts w:cstheme="minorHAnsi"/>
                <w:sz w:val="22"/>
                <w:szCs w:val="22"/>
              </w:rPr>
            </w:pPr>
            <w:r w:rsidRPr="00EE18F9">
              <w:rPr>
                <w:rFonts w:cstheme="minorHAnsi"/>
                <w:sz w:val="22"/>
                <w:szCs w:val="22"/>
              </w:rPr>
              <w:t>pp. 29 – 30</w:t>
            </w:r>
          </w:p>
          <w:p w14:paraId="42584004" w14:textId="77777777" w:rsidR="002661B1" w:rsidRPr="00EE18F9" w:rsidRDefault="002661B1">
            <w:pPr>
              <w:rPr>
                <w:rFonts w:cstheme="minorHAnsi"/>
                <w:sz w:val="22"/>
                <w:szCs w:val="22"/>
              </w:rPr>
            </w:pPr>
            <w:r w:rsidRPr="00EE18F9">
              <w:rPr>
                <w:rFonts w:cstheme="minorHAnsi"/>
                <w:sz w:val="22"/>
                <w:szCs w:val="22"/>
              </w:rPr>
              <w:t>1 mark for feeling insecure about status</w:t>
            </w:r>
          </w:p>
          <w:p w14:paraId="093082BA" w14:textId="2C1F1422" w:rsidR="002661B1" w:rsidRPr="00EE18F9" w:rsidRDefault="002661B1">
            <w:pPr>
              <w:rPr>
                <w:rFonts w:cstheme="minorHAnsi"/>
                <w:sz w:val="22"/>
                <w:szCs w:val="22"/>
              </w:rPr>
            </w:pPr>
            <w:r w:rsidRPr="00EE18F9">
              <w:rPr>
                <w:rFonts w:cstheme="minorHAnsi"/>
                <w:sz w:val="22"/>
                <w:szCs w:val="22"/>
              </w:rPr>
              <w:t xml:space="preserve">1 mark for </w:t>
            </w:r>
            <w:r w:rsidR="00EC3061" w:rsidRPr="00EE18F9">
              <w:rPr>
                <w:rFonts w:cstheme="minorHAnsi"/>
                <w:sz w:val="22"/>
                <w:szCs w:val="22"/>
              </w:rPr>
              <w:t>not knowing how to be romantic</w:t>
            </w:r>
          </w:p>
        </w:tc>
      </w:tr>
      <w:tr w:rsidR="00920CB8" w:rsidRPr="00EE18F9" w14:paraId="48F56A0B" w14:textId="77777777" w:rsidTr="00FA6AB9">
        <w:tc>
          <w:tcPr>
            <w:tcW w:w="704" w:type="dxa"/>
          </w:tcPr>
          <w:p w14:paraId="055A63C4" w14:textId="1A3ACFE1" w:rsidR="00920CB8" w:rsidRPr="00EE18F9" w:rsidRDefault="00920CB8">
            <w:pPr>
              <w:rPr>
                <w:rFonts w:cstheme="minorHAnsi"/>
                <w:sz w:val="22"/>
                <w:szCs w:val="22"/>
              </w:rPr>
            </w:pPr>
            <w:r w:rsidRPr="00EE18F9">
              <w:rPr>
                <w:rFonts w:cstheme="minorHAnsi"/>
                <w:sz w:val="22"/>
                <w:szCs w:val="22"/>
              </w:rPr>
              <w:t>7</w:t>
            </w:r>
          </w:p>
        </w:tc>
        <w:tc>
          <w:tcPr>
            <w:tcW w:w="4961" w:type="dxa"/>
          </w:tcPr>
          <w:p w14:paraId="77B20900" w14:textId="2EA920B1" w:rsidR="00920CB8" w:rsidRPr="00EE18F9" w:rsidRDefault="00EE18F9">
            <w:pPr>
              <w:rPr>
                <w:rFonts w:cstheme="minorHAnsi"/>
                <w:sz w:val="22"/>
                <w:szCs w:val="22"/>
              </w:rPr>
            </w:pPr>
            <w:r w:rsidRPr="00EE18F9">
              <w:rPr>
                <w:rFonts w:cstheme="minorHAnsi"/>
                <w:sz w:val="22"/>
                <w:szCs w:val="22"/>
              </w:rPr>
              <w:t>How is Reeve’s point of view presented differently from Maven’s point of view?</w:t>
            </w:r>
          </w:p>
        </w:tc>
        <w:tc>
          <w:tcPr>
            <w:tcW w:w="5103" w:type="dxa"/>
          </w:tcPr>
          <w:p w14:paraId="04104B0D" w14:textId="060982A7" w:rsidR="00920CB8" w:rsidRPr="00EE18F9" w:rsidRDefault="00EE18F9">
            <w:pPr>
              <w:rPr>
                <w:rFonts w:cstheme="minorHAnsi"/>
                <w:sz w:val="22"/>
                <w:szCs w:val="22"/>
              </w:rPr>
            </w:pPr>
            <w:r w:rsidRPr="00EE18F9">
              <w:rPr>
                <w:rFonts w:cstheme="minorHAnsi"/>
                <w:sz w:val="22"/>
                <w:szCs w:val="22"/>
              </w:rPr>
              <w:t>Reeve’s perspective is written in third person whereas Maven’s is written in first person narrative voice</w:t>
            </w:r>
          </w:p>
        </w:tc>
        <w:tc>
          <w:tcPr>
            <w:tcW w:w="3180" w:type="dxa"/>
          </w:tcPr>
          <w:p w14:paraId="345F7166" w14:textId="77777777" w:rsidR="00920CB8" w:rsidRPr="00EE18F9" w:rsidRDefault="00EE18F9">
            <w:pPr>
              <w:rPr>
                <w:rFonts w:cstheme="minorHAnsi"/>
                <w:sz w:val="22"/>
                <w:szCs w:val="22"/>
              </w:rPr>
            </w:pPr>
            <w:r w:rsidRPr="00EE18F9">
              <w:rPr>
                <w:rFonts w:cstheme="minorHAnsi"/>
                <w:sz w:val="22"/>
                <w:szCs w:val="22"/>
              </w:rPr>
              <w:t>1 mark for reeve – 3</w:t>
            </w:r>
            <w:r w:rsidRPr="00EE18F9">
              <w:rPr>
                <w:rFonts w:cstheme="minorHAnsi"/>
                <w:sz w:val="22"/>
                <w:szCs w:val="22"/>
                <w:vertAlign w:val="superscript"/>
              </w:rPr>
              <w:t>rd</w:t>
            </w:r>
            <w:r w:rsidRPr="00EE18F9">
              <w:rPr>
                <w:rFonts w:cstheme="minorHAnsi"/>
                <w:sz w:val="22"/>
                <w:szCs w:val="22"/>
              </w:rPr>
              <w:t xml:space="preserve"> person</w:t>
            </w:r>
          </w:p>
          <w:p w14:paraId="001BE38E" w14:textId="1FAE6E5A" w:rsidR="00EE18F9" w:rsidRPr="00EE18F9" w:rsidRDefault="00EE18F9">
            <w:pPr>
              <w:rPr>
                <w:rFonts w:cstheme="minorHAnsi"/>
                <w:sz w:val="22"/>
                <w:szCs w:val="22"/>
              </w:rPr>
            </w:pPr>
            <w:r w:rsidRPr="00EE18F9">
              <w:rPr>
                <w:rFonts w:cstheme="minorHAnsi"/>
                <w:sz w:val="22"/>
                <w:szCs w:val="22"/>
              </w:rPr>
              <w:t>1 mark for Maven- 1</w:t>
            </w:r>
            <w:r w:rsidRPr="00EE18F9">
              <w:rPr>
                <w:rFonts w:cstheme="minorHAnsi"/>
                <w:sz w:val="22"/>
                <w:szCs w:val="22"/>
                <w:vertAlign w:val="superscript"/>
              </w:rPr>
              <w:t>st</w:t>
            </w:r>
            <w:r w:rsidRPr="00EE18F9">
              <w:rPr>
                <w:rFonts w:cstheme="minorHAnsi"/>
                <w:sz w:val="22"/>
                <w:szCs w:val="22"/>
              </w:rPr>
              <w:t xml:space="preserve"> person</w:t>
            </w:r>
          </w:p>
        </w:tc>
      </w:tr>
      <w:tr w:rsidR="00920CB8" w:rsidRPr="00EE18F9" w14:paraId="75B87DC2" w14:textId="77777777" w:rsidTr="00FA6AB9">
        <w:tc>
          <w:tcPr>
            <w:tcW w:w="704" w:type="dxa"/>
          </w:tcPr>
          <w:p w14:paraId="09F20F54" w14:textId="5D45B7D7" w:rsidR="00920CB8" w:rsidRPr="00EE18F9" w:rsidRDefault="00920CB8">
            <w:pPr>
              <w:rPr>
                <w:rFonts w:cstheme="minorHAnsi"/>
                <w:sz w:val="22"/>
                <w:szCs w:val="22"/>
              </w:rPr>
            </w:pPr>
            <w:r w:rsidRPr="00EE18F9">
              <w:rPr>
                <w:rFonts w:cstheme="minorHAnsi"/>
                <w:sz w:val="22"/>
                <w:szCs w:val="22"/>
              </w:rPr>
              <w:lastRenderedPageBreak/>
              <w:t>8</w:t>
            </w:r>
          </w:p>
        </w:tc>
        <w:tc>
          <w:tcPr>
            <w:tcW w:w="4961" w:type="dxa"/>
          </w:tcPr>
          <w:p w14:paraId="2642B786" w14:textId="3B08B13E" w:rsidR="00920CB8" w:rsidRPr="00EE18F9" w:rsidRDefault="00EE18F9">
            <w:pPr>
              <w:rPr>
                <w:rFonts w:cstheme="minorHAnsi"/>
                <w:sz w:val="22"/>
                <w:szCs w:val="22"/>
              </w:rPr>
            </w:pPr>
            <w:r>
              <w:rPr>
                <w:rFonts w:cstheme="minorHAnsi"/>
                <w:sz w:val="22"/>
                <w:szCs w:val="22"/>
              </w:rPr>
              <w:t>How is it that the Fire Star stays in the hands of women?</w:t>
            </w:r>
          </w:p>
        </w:tc>
        <w:tc>
          <w:tcPr>
            <w:tcW w:w="5103" w:type="dxa"/>
          </w:tcPr>
          <w:p w14:paraId="68875762" w14:textId="7610ABED" w:rsidR="00920CB8" w:rsidRPr="00EE18F9" w:rsidRDefault="00EE18F9">
            <w:pPr>
              <w:rPr>
                <w:rFonts w:cstheme="minorHAnsi"/>
                <w:sz w:val="22"/>
                <w:szCs w:val="22"/>
              </w:rPr>
            </w:pPr>
            <w:r>
              <w:rPr>
                <w:rFonts w:cstheme="minorHAnsi"/>
                <w:sz w:val="22"/>
                <w:szCs w:val="22"/>
              </w:rPr>
              <w:t xml:space="preserve">Rumours of sorcery and ‘pitiless bad luck’ </w:t>
            </w:r>
            <w:r w:rsidR="00AB3649">
              <w:rPr>
                <w:rFonts w:cstheme="minorHAnsi"/>
                <w:sz w:val="22"/>
                <w:szCs w:val="22"/>
              </w:rPr>
              <w:t>falling on any man who attempts to take ownership</w:t>
            </w:r>
          </w:p>
        </w:tc>
        <w:tc>
          <w:tcPr>
            <w:tcW w:w="3180" w:type="dxa"/>
          </w:tcPr>
          <w:p w14:paraId="468E682B" w14:textId="7083D465" w:rsidR="00920CB8" w:rsidRDefault="00EE18F9">
            <w:pPr>
              <w:rPr>
                <w:rFonts w:cstheme="minorHAnsi"/>
                <w:sz w:val="22"/>
                <w:szCs w:val="22"/>
              </w:rPr>
            </w:pPr>
            <w:r>
              <w:rPr>
                <w:rFonts w:cstheme="minorHAnsi"/>
                <w:sz w:val="22"/>
                <w:szCs w:val="22"/>
              </w:rPr>
              <w:t xml:space="preserve">pp. 36 </w:t>
            </w:r>
            <w:r w:rsidR="00AB3649">
              <w:rPr>
                <w:rFonts w:cstheme="minorHAnsi"/>
                <w:sz w:val="22"/>
                <w:szCs w:val="22"/>
              </w:rPr>
              <w:t>–</w:t>
            </w:r>
            <w:r>
              <w:rPr>
                <w:rFonts w:cstheme="minorHAnsi"/>
                <w:sz w:val="22"/>
                <w:szCs w:val="22"/>
              </w:rPr>
              <w:t xml:space="preserve"> 37</w:t>
            </w:r>
          </w:p>
          <w:p w14:paraId="64CD8889" w14:textId="77777777" w:rsidR="00AB3649" w:rsidRDefault="00AB3649">
            <w:pPr>
              <w:rPr>
                <w:rFonts w:cstheme="minorHAnsi"/>
                <w:sz w:val="22"/>
                <w:szCs w:val="22"/>
              </w:rPr>
            </w:pPr>
            <w:r>
              <w:rPr>
                <w:rFonts w:cstheme="minorHAnsi"/>
                <w:sz w:val="22"/>
                <w:szCs w:val="22"/>
              </w:rPr>
              <w:t>1 mark for rumours and speculation</w:t>
            </w:r>
          </w:p>
          <w:p w14:paraId="2B304449" w14:textId="2D2FC4BA" w:rsidR="00AB3649" w:rsidRPr="00EE18F9" w:rsidRDefault="00AB3649">
            <w:pPr>
              <w:rPr>
                <w:rFonts w:cstheme="minorHAnsi"/>
                <w:sz w:val="22"/>
                <w:szCs w:val="22"/>
              </w:rPr>
            </w:pPr>
            <w:r>
              <w:rPr>
                <w:rFonts w:cstheme="minorHAnsi"/>
                <w:sz w:val="22"/>
                <w:szCs w:val="22"/>
              </w:rPr>
              <w:t>1 mark for sorcery and bad luck</w:t>
            </w:r>
          </w:p>
        </w:tc>
      </w:tr>
      <w:tr w:rsidR="00920CB8" w:rsidRPr="00EE18F9" w14:paraId="57E30954" w14:textId="77777777" w:rsidTr="00FA6AB9">
        <w:tc>
          <w:tcPr>
            <w:tcW w:w="704" w:type="dxa"/>
          </w:tcPr>
          <w:p w14:paraId="41BD6221" w14:textId="56AA896C" w:rsidR="00920CB8" w:rsidRPr="00EE18F9" w:rsidRDefault="00920CB8">
            <w:pPr>
              <w:rPr>
                <w:rFonts w:cstheme="minorHAnsi"/>
                <w:sz w:val="22"/>
                <w:szCs w:val="22"/>
              </w:rPr>
            </w:pPr>
            <w:r w:rsidRPr="00EE18F9">
              <w:rPr>
                <w:rFonts w:cstheme="minorHAnsi"/>
                <w:sz w:val="22"/>
                <w:szCs w:val="22"/>
              </w:rPr>
              <w:t>9</w:t>
            </w:r>
          </w:p>
        </w:tc>
        <w:tc>
          <w:tcPr>
            <w:tcW w:w="4961" w:type="dxa"/>
          </w:tcPr>
          <w:p w14:paraId="196A6023" w14:textId="3D5470A2" w:rsidR="00920CB8" w:rsidRPr="00EE18F9" w:rsidRDefault="00AB3649">
            <w:pPr>
              <w:rPr>
                <w:rFonts w:cstheme="minorHAnsi"/>
                <w:sz w:val="22"/>
                <w:szCs w:val="22"/>
              </w:rPr>
            </w:pPr>
            <w:r>
              <w:rPr>
                <w:rFonts w:cstheme="minorHAnsi"/>
                <w:sz w:val="22"/>
                <w:szCs w:val="22"/>
              </w:rPr>
              <w:t>Why doesn’t Lady Cassandra want to marry Sir Garrick?</w:t>
            </w:r>
          </w:p>
        </w:tc>
        <w:tc>
          <w:tcPr>
            <w:tcW w:w="5103" w:type="dxa"/>
          </w:tcPr>
          <w:p w14:paraId="20F6D185" w14:textId="3719AECC" w:rsidR="00920CB8" w:rsidRPr="00EE18F9" w:rsidRDefault="00AB3649">
            <w:pPr>
              <w:rPr>
                <w:rFonts w:cstheme="minorHAnsi"/>
                <w:sz w:val="22"/>
                <w:szCs w:val="22"/>
              </w:rPr>
            </w:pPr>
            <w:r>
              <w:rPr>
                <w:rFonts w:cstheme="minorHAnsi"/>
                <w:sz w:val="22"/>
                <w:szCs w:val="22"/>
              </w:rPr>
              <w:t xml:space="preserve">As the youngest of four sisters, she has always been made to do </w:t>
            </w:r>
            <w:r w:rsidR="00357041">
              <w:rPr>
                <w:rFonts w:cstheme="minorHAnsi"/>
                <w:sz w:val="22"/>
                <w:szCs w:val="22"/>
              </w:rPr>
              <w:t>her older sisters’</w:t>
            </w:r>
            <w:r>
              <w:rPr>
                <w:rFonts w:cstheme="minorHAnsi"/>
                <w:sz w:val="22"/>
                <w:szCs w:val="22"/>
              </w:rPr>
              <w:t xml:space="preserve"> bidding. Marry</w:t>
            </w:r>
            <w:r w:rsidR="00357041">
              <w:rPr>
                <w:rFonts w:cstheme="minorHAnsi"/>
                <w:sz w:val="22"/>
                <w:szCs w:val="22"/>
              </w:rPr>
              <w:t>ing</w:t>
            </w:r>
            <w:r>
              <w:rPr>
                <w:rFonts w:cstheme="minorHAnsi"/>
                <w:sz w:val="22"/>
                <w:szCs w:val="22"/>
              </w:rPr>
              <w:t xml:space="preserve"> Garrick will </w:t>
            </w:r>
            <w:r w:rsidR="00357041">
              <w:rPr>
                <w:rFonts w:cstheme="minorHAnsi"/>
                <w:sz w:val="22"/>
                <w:szCs w:val="22"/>
              </w:rPr>
              <w:t xml:space="preserve">keep </w:t>
            </w:r>
            <w:r>
              <w:rPr>
                <w:rFonts w:cstheme="minorHAnsi"/>
                <w:sz w:val="22"/>
                <w:szCs w:val="22"/>
              </w:rPr>
              <w:t>her at the bottom of the pecking order</w:t>
            </w:r>
            <w:r w:rsidR="00357041">
              <w:rPr>
                <w:rFonts w:cstheme="minorHAnsi"/>
                <w:sz w:val="22"/>
                <w:szCs w:val="22"/>
              </w:rPr>
              <w:t>, and she will never be free of their bossiness and superior attitude.</w:t>
            </w:r>
          </w:p>
        </w:tc>
        <w:tc>
          <w:tcPr>
            <w:tcW w:w="3180" w:type="dxa"/>
          </w:tcPr>
          <w:p w14:paraId="1F23E2BC" w14:textId="77777777" w:rsidR="00920CB8" w:rsidRDefault="00AB3649">
            <w:pPr>
              <w:rPr>
                <w:rFonts w:cstheme="minorHAnsi"/>
                <w:sz w:val="22"/>
                <w:szCs w:val="22"/>
              </w:rPr>
            </w:pPr>
            <w:r>
              <w:rPr>
                <w:rFonts w:cstheme="minorHAnsi"/>
                <w:sz w:val="22"/>
                <w:szCs w:val="22"/>
              </w:rPr>
              <w:t>p. 41</w:t>
            </w:r>
          </w:p>
          <w:p w14:paraId="48B5F4A9" w14:textId="77777777" w:rsidR="00AB3649" w:rsidRDefault="00AB3649">
            <w:pPr>
              <w:rPr>
                <w:rFonts w:cstheme="minorHAnsi"/>
                <w:sz w:val="22"/>
                <w:szCs w:val="22"/>
              </w:rPr>
            </w:pPr>
            <w:r>
              <w:rPr>
                <w:rFonts w:cstheme="minorHAnsi"/>
                <w:sz w:val="22"/>
                <w:szCs w:val="22"/>
              </w:rPr>
              <w:t>1 mark for being lower than her sisters socially</w:t>
            </w:r>
          </w:p>
          <w:p w14:paraId="37D094A3" w14:textId="310A2B4B" w:rsidR="00AB3649" w:rsidRPr="00EE18F9" w:rsidRDefault="00AB3649">
            <w:pPr>
              <w:rPr>
                <w:rFonts w:cstheme="minorHAnsi"/>
                <w:sz w:val="22"/>
                <w:szCs w:val="22"/>
              </w:rPr>
            </w:pPr>
            <w:r>
              <w:rPr>
                <w:rFonts w:cstheme="minorHAnsi"/>
                <w:sz w:val="22"/>
                <w:szCs w:val="22"/>
              </w:rPr>
              <w:t xml:space="preserve">1 mark for </w:t>
            </w:r>
            <w:r w:rsidR="00357041">
              <w:rPr>
                <w:rFonts w:cstheme="minorHAnsi"/>
                <w:sz w:val="22"/>
                <w:szCs w:val="22"/>
              </w:rPr>
              <w:t>having to be kept in her place</w:t>
            </w:r>
          </w:p>
        </w:tc>
      </w:tr>
      <w:tr w:rsidR="00920CB8" w:rsidRPr="00EE18F9" w14:paraId="06FF761F" w14:textId="77777777" w:rsidTr="00FA6AB9">
        <w:tc>
          <w:tcPr>
            <w:tcW w:w="704" w:type="dxa"/>
          </w:tcPr>
          <w:p w14:paraId="3BE9CCBC" w14:textId="6F6C7005" w:rsidR="00920CB8" w:rsidRPr="00EE18F9" w:rsidRDefault="00920CB8">
            <w:pPr>
              <w:rPr>
                <w:rFonts w:cstheme="minorHAnsi"/>
                <w:sz w:val="22"/>
                <w:szCs w:val="22"/>
              </w:rPr>
            </w:pPr>
            <w:r w:rsidRPr="00EE18F9">
              <w:rPr>
                <w:rFonts w:cstheme="minorHAnsi"/>
                <w:sz w:val="22"/>
                <w:szCs w:val="22"/>
              </w:rPr>
              <w:t>10</w:t>
            </w:r>
          </w:p>
        </w:tc>
        <w:tc>
          <w:tcPr>
            <w:tcW w:w="4961" w:type="dxa"/>
          </w:tcPr>
          <w:p w14:paraId="13600D62" w14:textId="761BF1D1" w:rsidR="00920CB8" w:rsidRPr="00EE18F9" w:rsidRDefault="00357041">
            <w:pPr>
              <w:rPr>
                <w:rFonts w:cstheme="minorHAnsi"/>
                <w:sz w:val="22"/>
                <w:szCs w:val="22"/>
              </w:rPr>
            </w:pPr>
            <w:r>
              <w:rPr>
                <w:rFonts w:cstheme="minorHAnsi"/>
                <w:sz w:val="22"/>
                <w:szCs w:val="22"/>
              </w:rPr>
              <w:t>What is the modern version of a ‘</w:t>
            </w:r>
            <w:proofErr w:type="spellStart"/>
            <w:r>
              <w:rPr>
                <w:rFonts w:cstheme="minorHAnsi"/>
                <w:sz w:val="22"/>
                <w:szCs w:val="22"/>
              </w:rPr>
              <w:t>jongleur</w:t>
            </w:r>
            <w:proofErr w:type="spellEnd"/>
            <w:r>
              <w:rPr>
                <w:rFonts w:cstheme="minorHAnsi"/>
                <w:sz w:val="22"/>
                <w:szCs w:val="22"/>
              </w:rPr>
              <w:t>’?</w:t>
            </w:r>
          </w:p>
        </w:tc>
        <w:tc>
          <w:tcPr>
            <w:tcW w:w="5103" w:type="dxa"/>
          </w:tcPr>
          <w:p w14:paraId="66EE2E35" w14:textId="7F240959" w:rsidR="00920CB8" w:rsidRPr="00EE18F9" w:rsidRDefault="00357041">
            <w:pPr>
              <w:rPr>
                <w:rFonts w:cstheme="minorHAnsi"/>
                <w:sz w:val="22"/>
                <w:szCs w:val="22"/>
              </w:rPr>
            </w:pPr>
            <w:r>
              <w:rPr>
                <w:rFonts w:cstheme="minorHAnsi"/>
                <w:sz w:val="22"/>
                <w:szCs w:val="22"/>
              </w:rPr>
              <w:t>A ‘</w:t>
            </w:r>
            <w:proofErr w:type="spellStart"/>
            <w:r>
              <w:rPr>
                <w:rFonts w:cstheme="minorHAnsi"/>
                <w:sz w:val="22"/>
                <w:szCs w:val="22"/>
              </w:rPr>
              <w:t>jongleur</w:t>
            </w:r>
            <w:proofErr w:type="spellEnd"/>
            <w:r>
              <w:rPr>
                <w:rFonts w:cstheme="minorHAnsi"/>
                <w:sz w:val="22"/>
                <w:szCs w:val="22"/>
              </w:rPr>
              <w:t>’ is like an entertainer. They sing and play instruments at parties or functions. They are a musical performer</w:t>
            </w:r>
          </w:p>
        </w:tc>
        <w:tc>
          <w:tcPr>
            <w:tcW w:w="3180" w:type="dxa"/>
          </w:tcPr>
          <w:p w14:paraId="2D0E10E6" w14:textId="77777777" w:rsidR="00920CB8" w:rsidRDefault="00357041">
            <w:pPr>
              <w:rPr>
                <w:rFonts w:cstheme="minorHAnsi"/>
                <w:sz w:val="22"/>
                <w:szCs w:val="22"/>
              </w:rPr>
            </w:pPr>
            <w:r>
              <w:rPr>
                <w:rFonts w:cstheme="minorHAnsi"/>
                <w:sz w:val="22"/>
                <w:szCs w:val="22"/>
              </w:rPr>
              <w:t xml:space="preserve">p. 42 </w:t>
            </w:r>
          </w:p>
          <w:p w14:paraId="5A6F9DA4" w14:textId="6C2E44B4" w:rsidR="00357041" w:rsidRPr="00EE18F9" w:rsidRDefault="00357041">
            <w:pPr>
              <w:rPr>
                <w:rFonts w:cstheme="minorHAnsi"/>
                <w:sz w:val="22"/>
                <w:szCs w:val="22"/>
              </w:rPr>
            </w:pPr>
            <w:r>
              <w:rPr>
                <w:rFonts w:cstheme="minorHAnsi"/>
                <w:sz w:val="22"/>
                <w:szCs w:val="22"/>
              </w:rPr>
              <w:t>up to 2 marks for understanding the role of the ‘</w:t>
            </w:r>
            <w:proofErr w:type="spellStart"/>
            <w:r>
              <w:rPr>
                <w:rFonts w:cstheme="minorHAnsi"/>
                <w:sz w:val="22"/>
                <w:szCs w:val="22"/>
              </w:rPr>
              <w:t>jongleur</w:t>
            </w:r>
            <w:proofErr w:type="spellEnd"/>
            <w:r>
              <w:rPr>
                <w:rFonts w:cstheme="minorHAnsi"/>
                <w:sz w:val="22"/>
                <w:szCs w:val="22"/>
              </w:rPr>
              <w:t>’</w:t>
            </w:r>
          </w:p>
        </w:tc>
      </w:tr>
      <w:tr w:rsidR="00920CB8" w:rsidRPr="00EE18F9" w14:paraId="78F41E6F" w14:textId="77777777" w:rsidTr="00FA6AB9">
        <w:tc>
          <w:tcPr>
            <w:tcW w:w="704" w:type="dxa"/>
          </w:tcPr>
          <w:p w14:paraId="11633910" w14:textId="0FFF3401" w:rsidR="00920CB8" w:rsidRPr="00EE18F9" w:rsidRDefault="00920CB8">
            <w:pPr>
              <w:rPr>
                <w:rFonts w:cstheme="minorHAnsi"/>
                <w:sz w:val="22"/>
                <w:szCs w:val="22"/>
              </w:rPr>
            </w:pPr>
            <w:r w:rsidRPr="00EE18F9">
              <w:rPr>
                <w:rFonts w:cstheme="minorHAnsi"/>
                <w:sz w:val="22"/>
                <w:szCs w:val="22"/>
              </w:rPr>
              <w:t>11</w:t>
            </w:r>
          </w:p>
        </w:tc>
        <w:tc>
          <w:tcPr>
            <w:tcW w:w="4961" w:type="dxa"/>
          </w:tcPr>
          <w:p w14:paraId="2690DE53" w14:textId="3F3CD9F0" w:rsidR="00920CB8" w:rsidRPr="00EE18F9" w:rsidRDefault="002418E2">
            <w:pPr>
              <w:rPr>
                <w:rFonts w:cstheme="minorHAnsi"/>
                <w:sz w:val="22"/>
                <w:szCs w:val="22"/>
              </w:rPr>
            </w:pPr>
            <w:r>
              <w:rPr>
                <w:rFonts w:cstheme="minorHAnsi"/>
                <w:sz w:val="22"/>
                <w:szCs w:val="22"/>
              </w:rPr>
              <w:t>Name any two tasks Maven completes to prepare Cassandra for sleep.</w:t>
            </w:r>
          </w:p>
        </w:tc>
        <w:tc>
          <w:tcPr>
            <w:tcW w:w="5103" w:type="dxa"/>
          </w:tcPr>
          <w:p w14:paraId="0A001427" w14:textId="77777777" w:rsidR="00920CB8" w:rsidRDefault="002418E2">
            <w:pPr>
              <w:rPr>
                <w:rFonts w:cstheme="minorHAnsi"/>
                <w:sz w:val="22"/>
                <w:szCs w:val="22"/>
              </w:rPr>
            </w:pPr>
            <w:r>
              <w:rPr>
                <w:rFonts w:cstheme="minorHAnsi"/>
                <w:sz w:val="22"/>
                <w:szCs w:val="22"/>
              </w:rPr>
              <w:t>Choose from:</w:t>
            </w:r>
          </w:p>
          <w:p w14:paraId="3DFBD31D" w14:textId="77777777" w:rsidR="002418E2" w:rsidRDefault="002418E2">
            <w:pPr>
              <w:rPr>
                <w:rFonts w:cstheme="minorHAnsi"/>
                <w:sz w:val="22"/>
                <w:szCs w:val="22"/>
              </w:rPr>
            </w:pPr>
            <w:proofErr w:type="spellStart"/>
            <w:r>
              <w:rPr>
                <w:rFonts w:cstheme="minorHAnsi"/>
                <w:sz w:val="22"/>
                <w:szCs w:val="22"/>
              </w:rPr>
              <w:t>Unbraid</w:t>
            </w:r>
            <w:proofErr w:type="spellEnd"/>
            <w:r>
              <w:rPr>
                <w:rFonts w:cstheme="minorHAnsi"/>
                <w:sz w:val="22"/>
                <w:szCs w:val="22"/>
              </w:rPr>
              <w:t xml:space="preserve"> hair</w:t>
            </w:r>
          </w:p>
          <w:p w14:paraId="20BA30B9" w14:textId="77777777" w:rsidR="002418E2" w:rsidRDefault="002418E2">
            <w:pPr>
              <w:rPr>
                <w:rFonts w:cstheme="minorHAnsi"/>
                <w:sz w:val="22"/>
                <w:szCs w:val="22"/>
              </w:rPr>
            </w:pPr>
            <w:r>
              <w:rPr>
                <w:rFonts w:cstheme="minorHAnsi"/>
                <w:sz w:val="22"/>
                <w:szCs w:val="22"/>
              </w:rPr>
              <w:t>Brush her hair till it gleams</w:t>
            </w:r>
          </w:p>
          <w:p w14:paraId="0FC95D33" w14:textId="77777777" w:rsidR="002418E2" w:rsidRDefault="002418E2">
            <w:pPr>
              <w:rPr>
                <w:rFonts w:cstheme="minorHAnsi"/>
                <w:sz w:val="22"/>
                <w:szCs w:val="22"/>
              </w:rPr>
            </w:pPr>
            <w:r>
              <w:rPr>
                <w:rFonts w:cstheme="minorHAnsi"/>
                <w:sz w:val="22"/>
                <w:szCs w:val="22"/>
              </w:rPr>
              <w:t>Wash feet in lavender-scented water</w:t>
            </w:r>
          </w:p>
          <w:p w14:paraId="5BB40112" w14:textId="77777777" w:rsidR="002418E2" w:rsidRDefault="002418E2">
            <w:pPr>
              <w:rPr>
                <w:rFonts w:cstheme="minorHAnsi"/>
                <w:sz w:val="22"/>
                <w:szCs w:val="22"/>
              </w:rPr>
            </w:pPr>
            <w:r>
              <w:rPr>
                <w:rFonts w:cstheme="minorHAnsi"/>
                <w:sz w:val="22"/>
                <w:szCs w:val="22"/>
              </w:rPr>
              <w:t>Tuck her into crisp linen sheets</w:t>
            </w:r>
          </w:p>
          <w:p w14:paraId="1EADE2E2" w14:textId="73C180C4" w:rsidR="002418E2" w:rsidRPr="00EE18F9" w:rsidRDefault="002418E2">
            <w:pPr>
              <w:rPr>
                <w:rFonts w:cstheme="minorHAnsi"/>
                <w:sz w:val="22"/>
                <w:szCs w:val="22"/>
              </w:rPr>
            </w:pPr>
            <w:r>
              <w:rPr>
                <w:rFonts w:cstheme="minorHAnsi"/>
                <w:sz w:val="22"/>
                <w:szCs w:val="22"/>
              </w:rPr>
              <w:t>Draw velvet curtains</w:t>
            </w:r>
          </w:p>
        </w:tc>
        <w:tc>
          <w:tcPr>
            <w:tcW w:w="3180" w:type="dxa"/>
          </w:tcPr>
          <w:p w14:paraId="00D1F880" w14:textId="77777777" w:rsidR="00920CB8" w:rsidRDefault="002418E2">
            <w:pPr>
              <w:rPr>
                <w:rFonts w:cstheme="minorHAnsi"/>
                <w:sz w:val="22"/>
                <w:szCs w:val="22"/>
              </w:rPr>
            </w:pPr>
            <w:r>
              <w:rPr>
                <w:rFonts w:cstheme="minorHAnsi"/>
                <w:sz w:val="22"/>
                <w:szCs w:val="22"/>
              </w:rPr>
              <w:t>p. 46</w:t>
            </w:r>
          </w:p>
          <w:p w14:paraId="0FE5AB95" w14:textId="29F11622" w:rsidR="002418E2" w:rsidRPr="00EE18F9" w:rsidRDefault="002418E2">
            <w:pPr>
              <w:rPr>
                <w:rFonts w:cstheme="minorHAnsi"/>
                <w:sz w:val="22"/>
                <w:szCs w:val="22"/>
              </w:rPr>
            </w:pPr>
            <w:r>
              <w:rPr>
                <w:rFonts w:cstheme="minorHAnsi"/>
                <w:sz w:val="22"/>
                <w:szCs w:val="22"/>
              </w:rPr>
              <w:t>1 mark for each correct answer</w:t>
            </w:r>
          </w:p>
        </w:tc>
      </w:tr>
      <w:tr w:rsidR="00920CB8" w:rsidRPr="00EE18F9" w14:paraId="6BD959E6" w14:textId="77777777" w:rsidTr="00FA6AB9">
        <w:tc>
          <w:tcPr>
            <w:tcW w:w="704" w:type="dxa"/>
          </w:tcPr>
          <w:p w14:paraId="48408814" w14:textId="1C308E83" w:rsidR="00920CB8" w:rsidRPr="00EE18F9" w:rsidRDefault="00920CB8">
            <w:pPr>
              <w:rPr>
                <w:rFonts w:cstheme="minorHAnsi"/>
                <w:sz w:val="22"/>
                <w:szCs w:val="22"/>
              </w:rPr>
            </w:pPr>
            <w:r w:rsidRPr="00EE18F9">
              <w:rPr>
                <w:rFonts w:cstheme="minorHAnsi"/>
                <w:sz w:val="22"/>
                <w:szCs w:val="22"/>
              </w:rPr>
              <w:t>12</w:t>
            </w:r>
          </w:p>
        </w:tc>
        <w:tc>
          <w:tcPr>
            <w:tcW w:w="4961" w:type="dxa"/>
          </w:tcPr>
          <w:p w14:paraId="6EB13590" w14:textId="4B71C45A" w:rsidR="00920CB8" w:rsidRPr="00EE18F9" w:rsidRDefault="0021062A">
            <w:pPr>
              <w:rPr>
                <w:rFonts w:cstheme="minorHAnsi"/>
                <w:sz w:val="22"/>
                <w:szCs w:val="22"/>
              </w:rPr>
            </w:pPr>
            <w:r>
              <w:rPr>
                <w:rFonts w:cstheme="minorHAnsi"/>
                <w:sz w:val="22"/>
                <w:szCs w:val="22"/>
              </w:rPr>
              <w:t xml:space="preserve">How many years of peace did </w:t>
            </w:r>
            <w:proofErr w:type="spellStart"/>
            <w:r>
              <w:rPr>
                <w:rFonts w:cstheme="minorHAnsi"/>
                <w:sz w:val="22"/>
                <w:szCs w:val="22"/>
              </w:rPr>
              <w:t>Carteff</w:t>
            </w:r>
            <w:proofErr w:type="spellEnd"/>
            <w:r>
              <w:rPr>
                <w:rFonts w:cstheme="minorHAnsi"/>
                <w:sz w:val="22"/>
                <w:szCs w:val="22"/>
              </w:rPr>
              <w:t xml:space="preserve"> have under the old King? How long did it take for the new King to undo it all?</w:t>
            </w:r>
          </w:p>
        </w:tc>
        <w:tc>
          <w:tcPr>
            <w:tcW w:w="5103" w:type="dxa"/>
          </w:tcPr>
          <w:p w14:paraId="45489997" w14:textId="77777777" w:rsidR="00920CB8" w:rsidRDefault="0021062A">
            <w:pPr>
              <w:rPr>
                <w:rFonts w:cstheme="minorHAnsi"/>
                <w:sz w:val="22"/>
                <w:szCs w:val="22"/>
              </w:rPr>
            </w:pPr>
            <w:r>
              <w:rPr>
                <w:rFonts w:cstheme="minorHAnsi"/>
                <w:sz w:val="22"/>
                <w:szCs w:val="22"/>
              </w:rPr>
              <w:t>27 years of peace</w:t>
            </w:r>
          </w:p>
          <w:p w14:paraId="1F60CE66" w14:textId="0EC38C7D" w:rsidR="0021062A" w:rsidRPr="00EE18F9" w:rsidRDefault="0021062A">
            <w:pPr>
              <w:rPr>
                <w:rFonts w:cstheme="minorHAnsi"/>
                <w:sz w:val="22"/>
                <w:szCs w:val="22"/>
              </w:rPr>
            </w:pPr>
            <w:r>
              <w:rPr>
                <w:rFonts w:cstheme="minorHAnsi"/>
                <w:sz w:val="22"/>
                <w:szCs w:val="22"/>
              </w:rPr>
              <w:t>2 years of unrest</w:t>
            </w:r>
          </w:p>
        </w:tc>
        <w:tc>
          <w:tcPr>
            <w:tcW w:w="3180" w:type="dxa"/>
          </w:tcPr>
          <w:p w14:paraId="250ED81A" w14:textId="77777777" w:rsidR="00920CB8" w:rsidRDefault="0021062A">
            <w:pPr>
              <w:rPr>
                <w:rFonts w:cstheme="minorHAnsi"/>
                <w:sz w:val="22"/>
                <w:szCs w:val="22"/>
              </w:rPr>
            </w:pPr>
            <w:r>
              <w:rPr>
                <w:rFonts w:cstheme="minorHAnsi"/>
                <w:sz w:val="22"/>
                <w:szCs w:val="22"/>
              </w:rPr>
              <w:t>p. 51</w:t>
            </w:r>
          </w:p>
          <w:p w14:paraId="6A90BFCD" w14:textId="77777777" w:rsidR="0021062A" w:rsidRDefault="0021062A">
            <w:pPr>
              <w:rPr>
                <w:rFonts w:cstheme="minorHAnsi"/>
                <w:sz w:val="22"/>
                <w:szCs w:val="22"/>
              </w:rPr>
            </w:pPr>
            <w:r>
              <w:rPr>
                <w:rFonts w:cstheme="minorHAnsi"/>
                <w:sz w:val="22"/>
                <w:szCs w:val="22"/>
              </w:rPr>
              <w:t>1 mark for 27 years</w:t>
            </w:r>
          </w:p>
          <w:p w14:paraId="5FDAE6E9" w14:textId="6F9C6C46" w:rsidR="0021062A" w:rsidRPr="00EE18F9" w:rsidRDefault="0021062A">
            <w:pPr>
              <w:rPr>
                <w:rFonts w:cstheme="minorHAnsi"/>
                <w:sz w:val="22"/>
                <w:szCs w:val="22"/>
              </w:rPr>
            </w:pPr>
            <w:r>
              <w:rPr>
                <w:rFonts w:cstheme="minorHAnsi"/>
                <w:sz w:val="22"/>
                <w:szCs w:val="22"/>
              </w:rPr>
              <w:t>1 mark for 2 years</w:t>
            </w:r>
          </w:p>
        </w:tc>
      </w:tr>
      <w:tr w:rsidR="00920CB8" w:rsidRPr="00EE18F9" w14:paraId="5D4091BE" w14:textId="77777777" w:rsidTr="00FA6AB9">
        <w:tc>
          <w:tcPr>
            <w:tcW w:w="704" w:type="dxa"/>
          </w:tcPr>
          <w:p w14:paraId="0C5AC3EB" w14:textId="31EE3F7E" w:rsidR="00920CB8" w:rsidRPr="00EE18F9" w:rsidRDefault="00920CB8">
            <w:pPr>
              <w:rPr>
                <w:rFonts w:cstheme="minorHAnsi"/>
                <w:sz w:val="22"/>
                <w:szCs w:val="22"/>
              </w:rPr>
            </w:pPr>
            <w:r w:rsidRPr="00EE18F9">
              <w:rPr>
                <w:rFonts w:cstheme="minorHAnsi"/>
                <w:sz w:val="22"/>
                <w:szCs w:val="22"/>
              </w:rPr>
              <w:t>13</w:t>
            </w:r>
          </w:p>
        </w:tc>
        <w:tc>
          <w:tcPr>
            <w:tcW w:w="4961" w:type="dxa"/>
          </w:tcPr>
          <w:p w14:paraId="111ACF7D" w14:textId="2BC5C2C7" w:rsidR="00920CB8" w:rsidRPr="00EE18F9" w:rsidRDefault="009653F9">
            <w:pPr>
              <w:rPr>
                <w:rFonts w:cstheme="minorHAnsi"/>
                <w:sz w:val="22"/>
                <w:szCs w:val="22"/>
              </w:rPr>
            </w:pPr>
            <w:r>
              <w:rPr>
                <w:rFonts w:cstheme="minorHAnsi"/>
                <w:sz w:val="22"/>
                <w:szCs w:val="22"/>
              </w:rPr>
              <w:t>Why does Lorimer call Maven and Reeve to his office</w:t>
            </w:r>
            <w:r w:rsidR="000774A4">
              <w:rPr>
                <w:rFonts w:cstheme="minorHAnsi"/>
                <w:sz w:val="22"/>
                <w:szCs w:val="22"/>
              </w:rPr>
              <w:t xml:space="preserve"> the first time</w:t>
            </w:r>
            <w:r>
              <w:rPr>
                <w:rFonts w:cstheme="minorHAnsi"/>
                <w:sz w:val="22"/>
                <w:szCs w:val="22"/>
              </w:rPr>
              <w:t>?</w:t>
            </w:r>
            <w:r w:rsidR="000774A4">
              <w:rPr>
                <w:rFonts w:cstheme="minorHAnsi"/>
                <w:sz w:val="22"/>
                <w:szCs w:val="22"/>
              </w:rPr>
              <w:t xml:space="preserve"> Who else should have been there?</w:t>
            </w:r>
          </w:p>
        </w:tc>
        <w:tc>
          <w:tcPr>
            <w:tcW w:w="5103" w:type="dxa"/>
          </w:tcPr>
          <w:p w14:paraId="4C969BF7" w14:textId="656E49C4" w:rsidR="00920CB8" w:rsidRPr="00EE18F9" w:rsidRDefault="000774A4">
            <w:pPr>
              <w:rPr>
                <w:rFonts w:cstheme="minorHAnsi"/>
                <w:sz w:val="22"/>
                <w:szCs w:val="22"/>
              </w:rPr>
            </w:pPr>
            <w:r>
              <w:rPr>
                <w:rFonts w:cstheme="minorHAnsi"/>
                <w:sz w:val="22"/>
                <w:szCs w:val="22"/>
              </w:rPr>
              <w:t>To ensure they understand the importance of the wedding proceeding smoothly</w:t>
            </w:r>
            <w:r w:rsidR="000B7A81">
              <w:rPr>
                <w:rFonts w:cstheme="minorHAnsi"/>
                <w:sz w:val="22"/>
                <w:szCs w:val="22"/>
              </w:rPr>
              <w:t xml:space="preserve"> which may not happen given the reluctance of both bride and groom to be</w:t>
            </w:r>
            <w:r>
              <w:rPr>
                <w:rFonts w:cstheme="minorHAnsi"/>
                <w:sz w:val="22"/>
                <w:szCs w:val="22"/>
              </w:rPr>
              <w:t>.</w:t>
            </w:r>
            <w:r w:rsidR="00EE7221">
              <w:rPr>
                <w:rFonts w:cstheme="minorHAnsi"/>
                <w:sz w:val="22"/>
                <w:szCs w:val="22"/>
              </w:rPr>
              <w:t xml:space="preserve"> Maven and Reeve must assist with this.</w:t>
            </w:r>
            <w:r>
              <w:rPr>
                <w:rFonts w:cstheme="minorHAnsi"/>
                <w:sz w:val="22"/>
                <w:szCs w:val="22"/>
              </w:rPr>
              <w:t xml:space="preserve"> Neale should also have been there.</w:t>
            </w:r>
          </w:p>
        </w:tc>
        <w:tc>
          <w:tcPr>
            <w:tcW w:w="3180" w:type="dxa"/>
          </w:tcPr>
          <w:p w14:paraId="5C0FCFA7" w14:textId="00F9BEE1" w:rsidR="00920CB8" w:rsidRDefault="000774A4">
            <w:pPr>
              <w:rPr>
                <w:rFonts w:cstheme="minorHAnsi"/>
                <w:sz w:val="22"/>
                <w:szCs w:val="22"/>
              </w:rPr>
            </w:pPr>
            <w:r>
              <w:rPr>
                <w:rFonts w:cstheme="minorHAnsi"/>
                <w:sz w:val="22"/>
                <w:szCs w:val="22"/>
              </w:rPr>
              <w:t>pp. 67 – 68</w:t>
            </w:r>
          </w:p>
          <w:p w14:paraId="47E38361" w14:textId="77777777" w:rsidR="000774A4" w:rsidRDefault="000774A4">
            <w:pPr>
              <w:rPr>
                <w:rFonts w:cstheme="minorHAnsi"/>
                <w:sz w:val="22"/>
                <w:szCs w:val="22"/>
              </w:rPr>
            </w:pPr>
            <w:r>
              <w:rPr>
                <w:rFonts w:cstheme="minorHAnsi"/>
                <w:sz w:val="22"/>
                <w:szCs w:val="22"/>
              </w:rPr>
              <w:t>1 and ½ marks for the reason</w:t>
            </w:r>
          </w:p>
          <w:p w14:paraId="48EA3D5A" w14:textId="37918DEE" w:rsidR="000774A4" w:rsidRPr="00EE18F9" w:rsidRDefault="000774A4">
            <w:pPr>
              <w:rPr>
                <w:rFonts w:cstheme="minorHAnsi"/>
                <w:sz w:val="22"/>
                <w:szCs w:val="22"/>
              </w:rPr>
            </w:pPr>
            <w:r>
              <w:rPr>
                <w:rFonts w:cstheme="minorHAnsi"/>
                <w:sz w:val="22"/>
                <w:szCs w:val="22"/>
              </w:rPr>
              <w:t>½ mark for Neale</w:t>
            </w:r>
          </w:p>
        </w:tc>
      </w:tr>
      <w:tr w:rsidR="00920CB8" w:rsidRPr="00EE18F9" w14:paraId="40EA251A" w14:textId="77777777" w:rsidTr="00FA6AB9">
        <w:tc>
          <w:tcPr>
            <w:tcW w:w="704" w:type="dxa"/>
          </w:tcPr>
          <w:p w14:paraId="1123FD05" w14:textId="42B838F6" w:rsidR="00920CB8" w:rsidRPr="00EE18F9" w:rsidRDefault="00920CB8">
            <w:pPr>
              <w:rPr>
                <w:rFonts w:cstheme="minorHAnsi"/>
                <w:sz w:val="22"/>
                <w:szCs w:val="22"/>
              </w:rPr>
            </w:pPr>
            <w:r w:rsidRPr="00EE18F9">
              <w:rPr>
                <w:rFonts w:cstheme="minorHAnsi"/>
                <w:sz w:val="22"/>
                <w:szCs w:val="22"/>
              </w:rPr>
              <w:t>14</w:t>
            </w:r>
          </w:p>
        </w:tc>
        <w:tc>
          <w:tcPr>
            <w:tcW w:w="4961" w:type="dxa"/>
          </w:tcPr>
          <w:p w14:paraId="2CAE57DF" w14:textId="186DECA0" w:rsidR="00920CB8" w:rsidRPr="00EE18F9" w:rsidRDefault="00EE7221">
            <w:pPr>
              <w:rPr>
                <w:rFonts w:cstheme="minorHAnsi"/>
                <w:sz w:val="22"/>
                <w:szCs w:val="22"/>
              </w:rPr>
            </w:pPr>
            <w:r>
              <w:rPr>
                <w:rFonts w:cstheme="minorHAnsi"/>
                <w:sz w:val="22"/>
                <w:szCs w:val="22"/>
              </w:rPr>
              <w:t>What is the secret that Reeve needs to keep hidden? Why? Who offers to help him?</w:t>
            </w:r>
          </w:p>
        </w:tc>
        <w:tc>
          <w:tcPr>
            <w:tcW w:w="5103" w:type="dxa"/>
          </w:tcPr>
          <w:p w14:paraId="376DE28D" w14:textId="311D37E6" w:rsidR="00920CB8" w:rsidRPr="00EE18F9" w:rsidRDefault="00EE7221">
            <w:pPr>
              <w:rPr>
                <w:rFonts w:cstheme="minorHAnsi"/>
                <w:sz w:val="22"/>
                <w:szCs w:val="22"/>
              </w:rPr>
            </w:pPr>
            <w:r>
              <w:rPr>
                <w:rFonts w:cstheme="minorHAnsi"/>
                <w:sz w:val="22"/>
                <w:szCs w:val="22"/>
              </w:rPr>
              <w:t>He is significantly impaired at the sight of blood</w:t>
            </w:r>
            <w:r w:rsidR="002F607A">
              <w:rPr>
                <w:rFonts w:cstheme="minorHAnsi"/>
                <w:sz w:val="22"/>
                <w:szCs w:val="22"/>
              </w:rPr>
              <w:t xml:space="preserve">, which makes him more of a burden as a squire. Myra the </w:t>
            </w:r>
            <w:proofErr w:type="spellStart"/>
            <w:r w:rsidR="002F607A">
              <w:rPr>
                <w:rFonts w:cstheme="minorHAnsi"/>
                <w:sz w:val="22"/>
                <w:szCs w:val="22"/>
              </w:rPr>
              <w:t>w</w:t>
            </w:r>
            <w:r w:rsidR="004A4F48">
              <w:rPr>
                <w:rFonts w:cstheme="minorHAnsi"/>
                <w:sz w:val="22"/>
                <w:szCs w:val="22"/>
              </w:rPr>
              <w:t>y</w:t>
            </w:r>
            <w:r w:rsidR="002F607A">
              <w:rPr>
                <w:rFonts w:cstheme="minorHAnsi"/>
                <w:sz w:val="22"/>
                <w:szCs w:val="22"/>
              </w:rPr>
              <w:t>ld</w:t>
            </w:r>
            <w:proofErr w:type="spellEnd"/>
            <w:r w:rsidR="002F607A">
              <w:rPr>
                <w:rFonts w:cstheme="minorHAnsi"/>
                <w:sz w:val="22"/>
                <w:szCs w:val="22"/>
              </w:rPr>
              <w:t xml:space="preserve"> woman from the woods says she has a tincture that might help</w:t>
            </w:r>
          </w:p>
        </w:tc>
        <w:tc>
          <w:tcPr>
            <w:tcW w:w="3180" w:type="dxa"/>
          </w:tcPr>
          <w:p w14:paraId="07D26F19" w14:textId="30D52066" w:rsidR="00920CB8" w:rsidRDefault="002F607A">
            <w:pPr>
              <w:rPr>
                <w:rFonts w:cstheme="minorHAnsi"/>
                <w:sz w:val="22"/>
                <w:szCs w:val="22"/>
              </w:rPr>
            </w:pPr>
            <w:r>
              <w:rPr>
                <w:rFonts w:cstheme="minorHAnsi"/>
                <w:sz w:val="22"/>
                <w:szCs w:val="22"/>
              </w:rPr>
              <w:t>pp. 78 – 80</w:t>
            </w:r>
          </w:p>
          <w:p w14:paraId="4D338360" w14:textId="77777777" w:rsidR="002F607A" w:rsidRDefault="002F607A">
            <w:pPr>
              <w:rPr>
                <w:rFonts w:cstheme="minorHAnsi"/>
                <w:sz w:val="22"/>
                <w:szCs w:val="22"/>
              </w:rPr>
            </w:pPr>
            <w:r>
              <w:rPr>
                <w:rFonts w:cstheme="minorHAnsi"/>
                <w:sz w:val="22"/>
                <w:szCs w:val="22"/>
              </w:rPr>
              <w:t>1 mark for secret and reason</w:t>
            </w:r>
          </w:p>
          <w:p w14:paraId="0D98FB37" w14:textId="67B6A05F" w:rsidR="002F607A" w:rsidRPr="00EE18F9" w:rsidRDefault="002F607A">
            <w:pPr>
              <w:rPr>
                <w:rFonts w:cstheme="minorHAnsi"/>
                <w:sz w:val="22"/>
                <w:szCs w:val="22"/>
              </w:rPr>
            </w:pPr>
            <w:r>
              <w:rPr>
                <w:rFonts w:cstheme="minorHAnsi"/>
                <w:sz w:val="22"/>
                <w:szCs w:val="22"/>
              </w:rPr>
              <w:t>1 mark for person who wants to help</w:t>
            </w:r>
          </w:p>
        </w:tc>
      </w:tr>
      <w:tr w:rsidR="00920CB8" w:rsidRPr="00EE18F9" w14:paraId="21828B6A" w14:textId="77777777" w:rsidTr="00FA6AB9">
        <w:tc>
          <w:tcPr>
            <w:tcW w:w="704" w:type="dxa"/>
          </w:tcPr>
          <w:p w14:paraId="719E3228" w14:textId="081C6382" w:rsidR="00920CB8" w:rsidRPr="00EE18F9" w:rsidRDefault="00920CB8">
            <w:pPr>
              <w:rPr>
                <w:rFonts w:cstheme="minorHAnsi"/>
                <w:sz w:val="22"/>
                <w:szCs w:val="22"/>
              </w:rPr>
            </w:pPr>
            <w:r w:rsidRPr="00EE18F9">
              <w:rPr>
                <w:rFonts w:cstheme="minorHAnsi"/>
                <w:sz w:val="22"/>
                <w:szCs w:val="22"/>
              </w:rPr>
              <w:t>15</w:t>
            </w:r>
          </w:p>
        </w:tc>
        <w:tc>
          <w:tcPr>
            <w:tcW w:w="4961" w:type="dxa"/>
          </w:tcPr>
          <w:p w14:paraId="5CF70EF5" w14:textId="2DF4D563" w:rsidR="00920CB8" w:rsidRPr="00EE18F9" w:rsidRDefault="002C02DD">
            <w:pPr>
              <w:rPr>
                <w:rFonts w:cstheme="minorHAnsi"/>
                <w:sz w:val="22"/>
                <w:szCs w:val="22"/>
              </w:rPr>
            </w:pPr>
            <w:r>
              <w:rPr>
                <w:rFonts w:cstheme="minorHAnsi"/>
                <w:sz w:val="22"/>
                <w:szCs w:val="22"/>
              </w:rPr>
              <w:t>What is the ‘sweeping man’s’ connection to Maven and Reeve? What secrets are revealed about him part way through the novel?</w:t>
            </w:r>
          </w:p>
        </w:tc>
        <w:tc>
          <w:tcPr>
            <w:tcW w:w="5103" w:type="dxa"/>
          </w:tcPr>
          <w:p w14:paraId="0D05B289" w14:textId="564D0C2E" w:rsidR="00920CB8" w:rsidRPr="00EE18F9" w:rsidRDefault="002C02DD">
            <w:pPr>
              <w:rPr>
                <w:rFonts w:cstheme="minorHAnsi"/>
                <w:sz w:val="22"/>
                <w:szCs w:val="22"/>
              </w:rPr>
            </w:pPr>
            <w:r>
              <w:rPr>
                <w:rFonts w:cstheme="minorHAnsi"/>
                <w:sz w:val="22"/>
                <w:szCs w:val="22"/>
              </w:rPr>
              <w:t xml:space="preserve">He is a loyal servant of Cassandra and a large part of their plan to stop the wedding. He is the one who </w:t>
            </w:r>
            <w:r>
              <w:rPr>
                <w:rFonts w:cstheme="minorHAnsi"/>
                <w:sz w:val="22"/>
                <w:szCs w:val="22"/>
              </w:rPr>
              <w:lastRenderedPageBreak/>
              <w:t>steals the Fire Star for them. But when he is murdered, no one can find the jewel.</w:t>
            </w:r>
          </w:p>
        </w:tc>
        <w:tc>
          <w:tcPr>
            <w:tcW w:w="3180" w:type="dxa"/>
          </w:tcPr>
          <w:p w14:paraId="0BC6DA94" w14:textId="574C6DEE" w:rsidR="00920CB8" w:rsidRDefault="002C02DD">
            <w:pPr>
              <w:rPr>
                <w:rFonts w:cstheme="minorHAnsi"/>
                <w:sz w:val="22"/>
                <w:szCs w:val="22"/>
              </w:rPr>
            </w:pPr>
            <w:r>
              <w:rPr>
                <w:rFonts w:cstheme="minorHAnsi"/>
                <w:sz w:val="22"/>
                <w:szCs w:val="22"/>
              </w:rPr>
              <w:lastRenderedPageBreak/>
              <w:t>pp. 135 – 140</w:t>
            </w:r>
          </w:p>
          <w:p w14:paraId="6A6C7A92" w14:textId="77777777" w:rsidR="002C02DD" w:rsidRDefault="002C02DD">
            <w:pPr>
              <w:rPr>
                <w:rFonts w:cstheme="minorHAnsi"/>
                <w:sz w:val="22"/>
                <w:szCs w:val="22"/>
              </w:rPr>
            </w:pPr>
            <w:r>
              <w:rPr>
                <w:rFonts w:cstheme="minorHAnsi"/>
                <w:sz w:val="22"/>
                <w:szCs w:val="22"/>
              </w:rPr>
              <w:t>1 mark for his connection to Maven and Cassandra</w:t>
            </w:r>
          </w:p>
          <w:p w14:paraId="2E9EE9F8" w14:textId="73E538A7" w:rsidR="002C02DD" w:rsidRPr="00EE18F9" w:rsidRDefault="002C02DD">
            <w:pPr>
              <w:rPr>
                <w:rFonts w:cstheme="minorHAnsi"/>
                <w:sz w:val="22"/>
                <w:szCs w:val="22"/>
              </w:rPr>
            </w:pPr>
            <w:r>
              <w:rPr>
                <w:rFonts w:cstheme="minorHAnsi"/>
                <w:sz w:val="22"/>
                <w:szCs w:val="22"/>
              </w:rPr>
              <w:lastRenderedPageBreak/>
              <w:t>1 mark for his secret</w:t>
            </w:r>
          </w:p>
        </w:tc>
      </w:tr>
      <w:tr w:rsidR="00920CB8" w:rsidRPr="00EE18F9" w14:paraId="6B70E534" w14:textId="77777777" w:rsidTr="00FA6AB9">
        <w:tc>
          <w:tcPr>
            <w:tcW w:w="704" w:type="dxa"/>
          </w:tcPr>
          <w:p w14:paraId="282B1D74" w14:textId="6E970A58" w:rsidR="00920CB8" w:rsidRPr="00EE18F9" w:rsidRDefault="00920CB8">
            <w:pPr>
              <w:rPr>
                <w:rFonts w:cstheme="minorHAnsi"/>
                <w:sz w:val="22"/>
                <w:szCs w:val="22"/>
              </w:rPr>
            </w:pPr>
            <w:r w:rsidRPr="00EE18F9">
              <w:rPr>
                <w:rFonts w:cstheme="minorHAnsi"/>
                <w:sz w:val="22"/>
                <w:szCs w:val="22"/>
              </w:rPr>
              <w:lastRenderedPageBreak/>
              <w:t>16</w:t>
            </w:r>
          </w:p>
        </w:tc>
        <w:tc>
          <w:tcPr>
            <w:tcW w:w="4961" w:type="dxa"/>
          </w:tcPr>
          <w:p w14:paraId="1915AA9C" w14:textId="45481DBB" w:rsidR="00920CB8" w:rsidRPr="00EE18F9" w:rsidRDefault="002C02DD">
            <w:pPr>
              <w:rPr>
                <w:rFonts w:cstheme="minorHAnsi"/>
                <w:sz w:val="22"/>
                <w:szCs w:val="22"/>
              </w:rPr>
            </w:pPr>
            <w:r>
              <w:rPr>
                <w:rFonts w:cstheme="minorHAnsi"/>
                <w:sz w:val="22"/>
                <w:szCs w:val="22"/>
              </w:rPr>
              <w:t>What two motivations keep Reeve quiet about the Beech Circle?</w:t>
            </w:r>
          </w:p>
        </w:tc>
        <w:tc>
          <w:tcPr>
            <w:tcW w:w="5103" w:type="dxa"/>
          </w:tcPr>
          <w:p w14:paraId="0854B560" w14:textId="77777777" w:rsidR="00920CB8" w:rsidRDefault="00D33B0F">
            <w:pPr>
              <w:rPr>
                <w:rFonts w:cstheme="minorHAnsi"/>
                <w:sz w:val="22"/>
                <w:szCs w:val="22"/>
              </w:rPr>
            </w:pPr>
            <w:r>
              <w:rPr>
                <w:rFonts w:cstheme="minorHAnsi"/>
                <w:sz w:val="22"/>
                <w:szCs w:val="22"/>
              </w:rPr>
              <w:t xml:space="preserve">Revealing them would cause problems for Lady </w:t>
            </w:r>
            <w:proofErr w:type="spellStart"/>
            <w:r>
              <w:rPr>
                <w:rFonts w:cstheme="minorHAnsi"/>
                <w:sz w:val="22"/>
                <w:szCs w:val="22"/>
              </w:rPr>
              <w:t>Rhosowen</w:t>
            </w:r>
            <w:proofErr w:type="spellEnd"/>
            <w:r>
              <w:rPr>
                <w:rFonts w:cstheme="minorHAnsi"/>
                <w:sz w:val="22"/>
                <w:szCs w:val="22"/>
              </w:rPr>
              <w:t>, a lady to whom he is loyal</w:t>
            </w:r>
          </w:p>
          <w:p w14:paraId="6F3ED060" w14:textId="5A41EC2C" w:rsidR="00D33B0F" w:rsidRPr="00EE18F9" w:rsidRDefault="00D33B0F">
            <w:pPr>
              <w:rPr>
                <w:rFonts w:cstheme="minorHAnsi"/>
                <w:sz w:val="22"/>
                <w:szCs w:val="22"/>
              </w:rPr>
            </w:pPr>
            <w:r>
              <w:rPr>
                <w:rFonts w:cstheme="minorHAnsi"/>
                <w:sz w:val="22"/>
                <w:szCs w:val="22"/>
              </w:rPr>
              <w:t>Myra will share his aversion to blood with Sir Garrick which would be very bad for him</w:t>
            </w:r>
          </w:p>
        </w:tc>
        <w:tc>
          <w:tcPr>
            <w:tcW w:w="3180" w:type="dxa"/>
          </w:tcPr>
          <w:p w14:paraId="57CCEB6F" w14:textId="17333690" w:rsidR="00920CB8" w:rsidRPr="00EE18F9" w:rsidRDefault="002C02DD">
            <w:pPr>
              <w:rPr>
                <w:rFonts w:cstheme="minorHAnsi"/>
                <w:sz w:val="22"/>
                <w:szCs w:val="22"/>
              </w:rPr>
            </w:pPr>
            <w:r>
              <w:rPr>
                <w:rFonts w:cstheme="minorHAnsi"/>
                <w:sz w:val="22"/>
                <w:szCs w:val="22"/>
              </w:rPr>
              <w:t>p. 16</w:t>
            </w:r>
            <w:r w:rsidR="00D33B0F">
              <w:rPr>
                <w:rFonts w:cstheme="minorHAnsi"/>
                <w:sz w:val="22"/>
                <w:szCs w:val="22"/>
              </w:rPr>
              <w:t>0</w:t>
            </w:r>
          </w:p>
        </w:tc>
      </w:tr>
      <w:tr w:rsidR="00920CB8" w:rsidRPr="00EE18F9" w14:paraId="3BDCB86D" w14:textId="77777777" w:rsidTr="00FA6AB9">
        <w:tc>
          <w:tcPr>
            <w:tcW w:w="704" w:type="dxa"/>
          </w:tcPr>
          <w:p w14:paraId="6515DA99" w14:textId="1F7F840C" w:rsidR="00920CB8" w:rsidRPr="00EE18F9" w:rsidRDefault="00920CB8">
            <w:pPr>
              <w:rPr>
                <w:rFonts w:cstheme="minorHAnsi"/>
                <w:sz w:val="22"/>
                <w:szCs w:val="22"/>
              </w:rPr>
            </w:pPr>
            <w:r w:rsidRPr="00EE18F9">
              <w:rPr>
                <w:rFonts w:cstheme="minorHAnsi"/>
                <w:sz w:val="22"/>
                <w:szCs w:val="22"/>
              </w:rPr>
              <w:t>17</w:t>
            </w:r>
          </w:p>
        </w:tc>
        <w:tc>
          <w:tcPr>
            <w:tcW w:w="4961" w:type="dxa"/>
          </w:tcPr>
          <w:p w14:paraId="12701034" w14:textId="21A136DD" w:rsidR="00920CB8" w:rsidRPr="00EE18F9" w:rsidRDefault="00D33B0F">
            <w:pPr>
              <w:rPr>
                <w:rFonts w:cstheme="minorHAnsi"/>
                <w:sz w:val="22"/>
                <w:szCs w:val="22"/>
              </w:rPr>
            </w:pPr>
            <w:r>
              <w:rPr>
                <w:rFonts w:cstheme="minorHAnsi"/>
                <w:sz w:val="22"/>
                <w:szCs w:val="22"/>
              </w:rPr>
              <w:t>What is it that breaks down barriers and forms a connection between Sir Garrick and Lady Cassandra? Who makes it happen? And why could it have ended in disaster?</w:t>
            </w:r>
          </w:p>
        </w:tc>
        <w:tc>
          <w:tcPr>
            <w:tcW w:w="5103" w:type="dxa"/>
          </w:tcPr>
          <w:p w14:paraId="702A4E97" w14:textId="71A93280" w:rsidR="00D33B0F" w:rsidRPr="00EE18F9" w:rsidRDefault="00D33B0F">
            <w:pPr>
              <w:rPr>
                <w:rFonts w:cstheme="minorHAnsi"/>
                <w:sz w:val="22"/>
                <w:szCs w:val="22"/>
              </w:rPr>
            </w:pPr>
            <w:r>
              <w:rPr>
                <w:rFonts w:cstheme="minorHAnsi"/>
                <w:sz w:val="22"/>
                <w:szCs w:val="22"/>
              </w:rPr>
              <w:t>Chess. They both play and Maven and Reeve try to help them find something in common. However, females of this time are not allowed to show any intelligence and it was possible that Sir Garrick would have rejected Cassandra because of her highly unusual interests and skill.</w:t>
            </w:r>
          </w:p>
        </w:tc>
        <w:tc>
          <w:tcPr>
            <w:tcW w:w="3180" w:type="dxa"/>
          </w:tcPr>
          <w:p w14:paraId="40296AB7" w14:textId="7E887093" w:rsidR="00920CB8" w:rsidRDefault="00D33B0F">
            <w:pPr>
              <w:rPr>
                <w:rFonts w:cstheme="minorHAnsi"/>
                <w:sz w:val="22"/>
                <w:szCs w:val="22"/>
              </w:rPr>
            </w:pPr>
            <w:r>
              <w:rPr>
                <w:rFonts w:cstheme="minorHAnsi"/>
                <w:sz w:val="22"/>
                <w:szCs w:val="22"/>
              </w:rPr>
              <w:t>p</w:t>
            </w:r>
            <w:r w:rsidR="004E0FD1">
              <w:rPr>
                <w:rFonts w:cstheme="minorHAnsi"/>
                <w:sz w:val="22"/>
                <w:szCs w:val="22"/>
              </w:rPr>
              <w:t>p. 177 – 179</w:t>
            </w:r>
          </w:p>
          <w:p w14:paraId="0633D732" w14:textId="77777777" w:rsidR="004E0FD1" w:rsidRDefault="004E0FD1">
            <w:pPr>
              <w:rPr>
                <w:rFonts w:cstheme="minorHAnsi"/>
                <w:sz w:val="22"/>
                <w:szCs w:val="22"/>
              </w:rPr>
            </w:pPr>
            <w:r>
              <w:rPr>
                <w:rFonts w:cstheme="minorHAnsi"/>
                <w:sz w:val="22"/>
                <w:szCs w:val="22"/>
              </w:rPr>
              <w:t>½ mark for chess</w:t>
            </w:r>
          </w:p>
          <w:p w14:paraId="55514B61" w14:textId="77777777" w:rsidR="004E0FD1" w:rsidRDefault="004E0FD1">
            <w:pPr>
              <w:rPr>
                <w:rFonts w:cstheme="minorHAnsi"/>
                <w:sz w:val="22"/>
                <w:szCs w:val="22"/>
              </w:rPr>
            </w:pPr>
            <w:r>
              <w:rPr>
                <w:rFonts w:cstheme="minorHAnsi"/>
                <w:sz w:val="22"/>
                <w:szCs w:val="22"/>
              </w:rPr>
              <w:t>½ mark for Maven and Reeve</w:t>
            </w:r>
          </w:p>
          <w:p w14:paraId="2215DD6F" w14:textId="09703CF3" w:rsidR="004E0FD1" w:rsidRPr="00EE18F9" w:rsidRDefault="004E0FD1">
            <w:pPr>
              <w:rPr>
                <w:rFonts w:cstheme="minorHAnsi"/>
                <w:sz w:val="22"/>
                <w:szCs w:val="22"/>
              </w:rPr>
            </w:pPr>
            <w:r>
              <w:rPr>
                <w:rFonts w:cstheme="minorHAnsi"/>
                <w:sz w:val="22"/>
                <w:szCs w:val="22"/>
              </w:rPr>
              <w:t>1 mark for the reason it may have turned bad</w:t>
            </w:r>
          </w:p>
        </w:tc>
      </w:tr>
      <w:tr w:rsidR="00920CB8" w:rsidRPr="00EE18F9" w14:paraId="022CE6CC" w14:textId="77777777" w:rsidTr="00FA6AB9">
        <w:tc>
          <w:tcPr>
            <w:tcW w:w="704" w:type="dxa"/>
          </w:tcPr>
          <w:p w14:paraId="1D9C03EB" w14:textId="7447AE9B" w:rsidR="00920CB8" w:rsidRPr="00EE18F9" w:rsidRDefault="00920CB8">
            <w:pPr>
              <w:rPr>
                <w:rFonts w:cstheme="minorHAnsi"/>
                <w:sz w:val="22"/>
                <w:szCs w:val="22"/>
              </w:rPr>
            </w:pPr>
            <w:r w:rsidRPr="00EE18F9">
              <w:rPr>
                <w:rFonts w:cstheme="minorHAnsi"/>
                <w:sz w:val="22"/>
                <w:szCs w:val="22"/>
              </w:rPr>
              <w:t>18</w:t>
            </w:r>
          </w:p>
        </w:tc>
        <w:tc>
          <w:tcPr>
            <w:tcW w:w="4961" w:type="dxa"/>
          </w:tcPr>
          <w:p w14:paraId="054F0B71" w14:textId="419DA48F" w:rsidR="00920CB8" w:rsidRPr="00EE18F9" w:rsidRDefault="004D0686">
            <w:pPr>
              <w:rPr>
                <w:rFonts w:cstheme="minorHAnsi"/>
                <w:sz w:val="22"/>
                <w:szCs w:val="22"/>
              </w:rPr>
            </w:pPr>
            <w:r>
              <w:rPr>
                <w:rFonts w:cstheme="minorHAnsi"/>
                <w:sz w:val="22"/>
                <w:szCs w:val="22"/>
              </w:rPr>
              <w:t>Wh</w:t>
            </w:r>
            <w:r w:rsidR="00FA6AB9">
              <w:rPr>
                <w:rFonts w:cstheme="minorHAnsi"/>
                <w:sz w:val="22"/>
                <w:szCs w:val="22"/>
              </w:rPr>
              <w:t>at</w:t>
            </w:r>
            <w:r>
              <w:rPr>
                <w:rFonts w:cstheme="minorHAnsi"/>
                <w:sz w:val="22"/>
                <w:szCs w:val="22"/>
              </w:rPr>
              <w:t xml:space="preserve"> is Reeve seeking information about when he </w:t>
            </w:r>
            <w:r w:rsidR="00083E40">
              <w:rPr>
                <w:rFonts w:cstheme="minorHAnsi"/>
                <w:sz w:val="22"/>
                <w:szCs w:val="22"/>
              </w:rPr>
              <w:t>questions the stable hands? List two clues he discovers.</w:t>
            </w:r>
          </w:p>
        </w:tc>
        <w:tc>
          <w:tcPr>
            <w:tcW w:w="5103" w:type="dxa"/>
          </w:tcPr>
          <w:p w14:paraId="32D25D99" w14:textId="77777777" w:rsidR="00920CB8" w:rsidRDefault="00083E40">
            <w:pPr>
              <w:rPr>
                <w:rFonts w:cstheme="minorHAnsi"/>
                <w:sz w:val="22"/>
                <w:szCs w:val="22"/>
              </w:rPr>
            </w:pPr>
            <w:r>
              <w:rPr>
                <w:rFonts w:cstheme="minorHAnsi"/>
                <w:sz w:val="22"/>
                <w:szCs w:val="22"/>
              </w:rPr>
              <w:t xml:space="preserve">He is looking for information about Sullivan’s death. </w:t>
            </w:r>
          </w:p>
          <w:p w14:paraId="58DDBD55" w14:textId="77777777" w:rsidR="00083E40" w:rsidRDefault="00083E40">
            <w:pPr>
              <w:rPr>
                <w:rFonts w:cstheme="minorHAnsi"/>
                <w:sz w:val="22"/>
                <w:szCs w:val="22"/>
              </w:rPr>
            </w:pPr>
            <w:r>
              <w:rPr>
                <w:rFonts w:cstheme="minorHAnsi"/>
                <w:sz w:val="22"/>
                <w:szCs w:val="22"/>
              </w:rPr>
              <w:t xml:space="preserve">Choose from </w:t>
            </w:r>
          </w:p>
          <w:p w14:paraId="4EA4995E" w14:textId="51E59054" w:rsidR="00083E40" w:rsidRDefault="00083E40">
            <w:pPr>
              <w:rPr>
                <w:rFonts w:cstheme="minorHAnsi"/>
                <w:sz w:val="22"/>
                <w:szCs w:val="22"/>
              </w:rPr>
            </w:pPr>
            <w:r>
              <w:rPr>
                <w:rFonts w:cstheme="minorHAnsi"/>
                <w:sz w:val="22"/>
                <w:szCs w:val="22"/>
              </w:rPr>
              <w:t xml:space="preserve">Lady </w:t>
            </w:r>
            <w:proofErr w:type="spellStart"/>
            <w:r>
              <w:rPr>
                <w:rFonts w:cstheme="minorHAnsi"/>
                <w:sz w:val="22"/>
                <w:szCs w:val="22"/>
              </w:rPr>
              <w:t>Ani</w:t>
            </w:r>
            <w:r w:rsidR="00FA6AB9">
              <w:rPr>
                <w:rFonts w:cstheme="minorHAnsi"/>
                <w:sz w:val="22"/>
                <w:szCs w:val="22"/>
              </w:rPr>
              <w:t>c</w:t>
            </w:r>
            <w:r>
              <w:rPr>
                <w:rFonts w:cstheme="minorHAnsi"/>
                <w:sz w:val="22"/>
                <w:szCs w:val="22"/>
              </w:rPr>
              <w:t>e</w:t>
            </w:r>
            <w:proofErr w:type="spellEnd"/>
            <w:r>
              <w:rPr>
                <w:rFonts w:cstheme="minorHAnsi"/>
                <w:sz w:val="22"/>
                <w:szCs w:val="22"/>
              </w:rPr>
              <w:t xml:space="preserve"> rides out early in the morning</w:t>
            </w:r>
            <w:r w:rsidR="00115959">
              <w:rPr>
                <w:rFonts w:cstheme="minorHAnsi"/>
                <w:sz w:val="22"/>
                <w:szCs w:val="22"/>
              </w:rPr>
              <w:t xml:space="preserve"> p. 186</w:t>
            </w:r>
          </w:p>
          <w:p w14:paraId="438A5086" w14:textId="49442AFB" w:rsidR="00115959" w:rsidRDefault="00115959">
            <w:pPr>
              <w:rPr>
                <w:rFonts w:cstheme="minorHAnsi"/>
                <w:sz w:val="22"/>
                <w:szCs w:val="22"/>
              </w:rPr>
            </w:pPr>
            <w:r>
              <w:rPr>
                <w:rFonts w:cstheme="minorHAnsi"/>
                <w:sz w:val="22"/>
                <w:szCs w:val="22"/>
              </w:rPr>
              <w:t>People thought Neale was a spy p. 191</w:t>
            </w:r>
          </w:p>
          <w:p w14:paraId="5731B400" w14:textId="79F1E9AC" w:rsidR="00115959" w:rsidRDefault="00115959">
            <w:pPr>
              <w:rPr>
                <w:rFonts w:cstheme="minorHAnsi"/>
                <w:sz w:val="22"/>
                <w:szCs w:val="22"/>
              </w:rPr>
            </w:pPr>
            <w:r>
              <w:rPr>
                <w:rFonts w:cstheme="minorHAnsi"/>
                <w:sz w:val="22"/>
                <w:szCs w:val="22"/>
              </w:rPr>
              <w:t>Sullivan recognised Neale from somewhere p.192</w:t>
            </w:r>
          </w:p>
          <w:p w14:paraId="4476A2F3" w14:textId="7E9F229B" w:rsidR="00083E40" w:rsidRPr="00EE18F9" w:rsidRDefault="00115959">
            <w:pPr>
              <w:rPr>
                <w:rFonts w:cstheme="minorHAnsi"/>
                <w:sz w:val="22"/>
                <w:szCs w:val="22"/>
              </w:rPr>
            </w:pPr>
            <w:r>
              <w:rPr>
                <w:rFonts w:cstheme="minorHAnsi"/>
                <w:sz w:val="22"/>
                <w:szCs w:val="22"/>
              </w:rPr>
              <w:t>Neale was curious and asked a lot of questions p. 191</w:t>
            </w:r>
          </w:p>
        </w:tc>
        <w:tc>
          <w:tcPr>
            <w:tcW w:w="3180" w:type="dxa"/>
          </w:tcPr>
          <w:p w14:paraId="762CF391" w14:textId="77777777" w:rsidR="00920CB8" w:rsidRDefault="00115959">
            <w:pPr>
              <w:rPr>
                <w:rFonts w:cstheme="minorHAnsi"/>
                <w:sz w:val="22"/>
                <w:szCs w:val="22"/>
              </w:rPr>
            </w:pPr>
            <w:r>
              <w:rPr>
                <w:rFonts w:cstheme="minorHAnsi"/>
                <w:sz w:val="22"/>
                <w:szCs w:val="22"/>
              </w:rPr>
              <w:t>1 mark for Reeve’s quest</w:t>
            </w:r>
          </w:p>
          <w:p w14:paraId="63DD8946" w14:textId="77777777" w:rsidR="00115959" w:rsidRDefault="00115959">
            <w:pPr>
              <w:rPr>
                <w:rFonts w:cstheme="minorHAnsi"/>
                <w:sz w:val="22"/>
                <w:szCs w:val="22"/>
              </w:rPr>
            </w:pPr>
          </w:p>
          <w:p w14:paraId="16562743" w14:textId="25A31170" w:rsidR="00115959" w:rsidRPr="00EE18F9" w:rsidRDefault="00115959">
            <w:pPr>
              <w:rPr>
                <w:rFonts w:cstheme="minorHAnsi"/>
                <w:sz w:val="22"/>
                <w:szCs w:val="22"/>
              </w:rPr>
            </w:pPr>
            <w:r>
              <w:rPr>
                <w:rFonts w:cstheme="minorHAnsi"/>
                <w:sz w:val="22"/>
                <w:szCs w:val="22"/>
              </w:rPr>
              <w:t>½ mark for each correct clue</w:t>
            </w:r>
          </w:p>
        </w:tc>
      </w:tr>
      <w:tr w:rsidR="00920CB8" w:rsidRPr="00EE18F9" w14:paraId="469EE874" w14:textId="77777777" w:rsidTr="00FA6AB9">
        <w:tc>
          <w:tcPr>
            <w:tcW w:w="704" w:type="dxa"/>
          </w:tcPr>
          <w:p w14:paraId="0F9ECF18" w14:textId="6107EA52" w:rsidR="00920CB8" w:rsidRPr="00EE18F9" w:rsidRDefault="00920CB8">
            <w:pPr>
              <w:rPr>
                <w:rFonts w:cstheme="minorHAnsi"/>
                <w:sz w:val="22"/>
                <w:szCs w:val="22"/>
              </w:rPr>
            </w:pPr>
            <w:r w:rsidRPr="00EE18F9">
              <w:rPr>
                <w:rFonts w:cstheme="minorHAnsi"/>
                <w:sz w:val="22"/>
                <w:szCs w:val="22"/>
              </w:rPr>
              <w:t>19</w:t>
            </w:r>
          </w:p>
        </w:tc>
        <w:tc>
          <w:tcPr>
            <w:tcW w:w="4961" w:type="dxa"/>
          </w:tcPr>
          <w:p w14:paraId="5A7B7AED" w14:textId="23652A2A" w:rsidR="00920CB8" w:rsidRPr="00EE18F9" w:rsidRDefault="00754FC5">
            <w:pPr>
              <w:rPr>
                <w:rFonts w:cstheme="minorHAnsi"/>
                <w:sz w:val="22"/>
                <w:szCs w:val="22"/>
              </w:rPr>
            </w:pPr>
            <w:r>
              <w:rPr>
                <w:rFonts w:cstheme="minorHAnsi"/>
                <w:sz w:val="22"/>
                <w:szCs w:val="22"/>
              </w:rPr>
              <w:t xml:space="preserve">According to Maven’s theories, what does Brantley want with Lady </w:t>
            </w:r>
            <w:proofErr w:type="spellStart"/>
            <w:r>
              <w:rPr>
                <w:rFonts w:cstheme="minorHAnsi"/>
                <w:sz w:val="22"/>
                <w:szCs w:val="22"/>
              </w:rPr>
              <w:t>Anice</w:t>
            </w:r>
            <w:proofErr w:type="spellEnd"/>
            <w:r>
              <w:rPr>
                <w:rFonts w:cstheme="minorHAnsi"/>
                <w:sz w:val="22"/>
                <w:szCs w:val="22"/>
              </w:rPr>
              <w:t>? Why?</w:t>
            </w:r>
          </w:p>
        </w:tc>
        <w:tc>
          <w:tcPr>
            <w:tcW w:w="5103" w:type="dxa"/>
          </w:tcPr>
          <w:p w14:paraId="4E27B136" w14:textId="169B10DF" w:rsidR="00920CB8" w:rsidRPr="00EE18F9" w:rsidRDefault="00754FC5">
            <w:pPr>
              <w:rPr>
                <w:rFonts w:cstheme="minorHAnsi"/>
                <w:sz w:val="22"/>
                <w:szCs w:val="22"/>
              </w:rPr>
            </w:pPr>
            <w:r>
              <w:rPr>
                <w:rFonts w:cstheme="minorHAnsi"/>
                <w:sz w:val="22"/>
                <w:szCs w:val="22"/>
              </w:rPr>
              <w:t xml:space="preserve">Brantley wants to </w:t>
            </w:r>
            <w:r w:rsidR="00E63A6C">
              <w:rPr>
                <w:rFonts w:cstheme="minorHAnsi"/>
                <w:sz w:val="22"/>
                <w:szCs w:val="22"/>
              </w:rPr>
              <w:t xml:space="preserve">be ‘seen with’ Lady </w:t>
            </w:r>
            <w:proofErr w:type="spellStart"/>
            <w:r w:rsidR="00E63A6C">
              <w:rPr>
                <w:rFonts w:cstheme="minorHAnsi"/>
                <w:sz w:val="22"/>
                <w:szCs w:val="22"/>
              </w:rPr>
              <w:t>Anice</w:t>
            </w:r>
            <w:proofErr w:type="spellEnd"/>
            <w:r w:rsidR="00E63A6C">
              <w:rPr>
                <w:rFonts w:cstheme="minorHAnsi"/>
                <w:sz w:val="22"/>
                <w:szCs w:val="22"/>
              </w:rPr>
              <w:t xml:space="preserve"> which would </w:t>
            </w:r>
            <w:r>
              <w:rPr>
                <w:rFonts w:cstheme="minorHAnsi"/>
                <w:sz w:val="22"/>
                <w:szCs w:val="22"/>
              </w:rPr>
              <w:t xml:space="preserve">besmirch </w:t>
            </w:r>
            <w:proofErr w:type="spellStart"/>
            <w:r w:rsidR="00E63A6C">
              <w:rPr>
                <w:rFonts w:cstheme="minorHAnsi"/>
                <w:sz w:val="22"/>
                <w:szCs w:val="22"/>
              </w:rPr>
              <w:t>her</w:t>
            </w:r>
            <w:r>
              <w:rPr>
                <w:rFonts w:cstheme="minorHAnsi"/>
                <w:sz w:val="22"/>
                <w:szCs w:val="22"/>
              </w:rPr>
              <w:t xml:space="preserve"> goo</w:t>
            </w:r>
            <w:proofErr w:type="spellEnd"/>
            <w:r>
              <w:rPr>
                <w:rFonts w:cstheme="minorHAnsi"/>
                <w:sz w:val="22"/>
                <w:szCs w:val="22"/>
              </w:rPr>
              <w:t xml:space="preserve">d name and tie her to him, so he can get her father, the </w:t>
            </w:r>
            <w:proofErr w:type="spellStart"/>
            <w:r>
              <w:rPr>
                <w:rFonts w:cstheme="minorHAnsi"/>
                <w:sz w:val="22"/>
                <w:szCs w:val="22"/>
              </w:rPr>
              <w:t>Airl</w:t>
            </w:r>
            <w:proofErr w:type="spellEnd"/>
            <w:r>
              <w:rPr>
                <w:rFonts w:cstheme="minorHAnsi"/>
                <w:sz w:val="22"/>
                <w:szCs w:val="22"/>
              </w:rPr>
              <w:t xml:space="preserve"> </w:t>
            </w:r>
            <w:r w:rsidR="000F314C">
              <w:rPr>
                <w:rFonts w:cstheme="minorHAnsi"/>
                <w:sz w:val="22"/>
                <w:szCs w:val="22"/>
              </w:rPr>
              <w:t xml:space="preserve">of Buckthorn’s good favour. This could lead him to a knighthood, a </w:t>
            </w:r>
            <w:r w:rsidR="00757A5A">
              <w:rPr>
                <w:rFonts w:cstheme="minorHAnsi"/>
                <w:sz w:val="22"/>
                <w:szCs w:val="22"/>
              </w:rPr>
              <w:t>dowry,</w:t>
            </w:r>
            <w:r w:rsidR="000F314C">
              <w:rPr>
                <w:rFonts w:cstheme="minorHAnsi"/>
                <w:sz w:val="22"/>
                <w:szCs w:val="22"/>
              </w:rPr>
              <w:t xml:space="preserve"> and a connection to the Fire Star</w:t>
            </w:r>
          </w:p>
        </w:tc>
        <w:tc>
          <w:tcPr>
            <w:tcW w:w="3180" w:type="dxa"/>
          </w:tcPr>
          <w:p w14:paraId="29D27405" w14:textId="33A83EFC" w:rsidR="00920CB8" w:rsidRDefault="000F314C">
            <w:pPr>
              <w:rPr>
                <w:rFonts w:cstheme="minorHAnsi"/>
                <w:sz w:val="22"/>
                <w:szCs w:val="22"/>
              </w:rPr>
            </w:pPr>
            <w:r>
              <w:rPr>
                <w:rFonts w:cstheme="minorHAnsi"/>
                <w:sz w:val="22"/>
                <w:szCs w:val="22"/>
              </w:rPr>
              <w:t>pp. 197 – 198</w:t>
            </w:r>
          </w:p>
          <w:p w14:paraId="6CCDD4ED" w14:textId="77777777" w:rsidR="000F314C" w:rsidRDefault="000F314C">
            <w:pPr>
              <w:rPr>
                <w:rFonts w:cstheme="minorHAnsi"/>
                <w:sz w:val="22"/>
                <w:szCs w:val="22"/>
              </w:rPr>
            </w:pPr>
            <w:r>
              <w:rPr>
                <w:rFonts w:cstheme="minorHAnsi"/>
                <w:sz w:val="22"/>
                <w:szCs w:val="22"/>
              </w:rPr>
              <w:t>1 mark for what he wants</w:t>
            </w:r>
          </w:p>
          <w:p w14:paraId="63C639A9" w14:textId="6570A0CF" w:rsidR="000F314C" w:rsidRPr="00EE18F9" w:rsidRDefault="000F314C">
            <w:pPr>
              <w:rPr>
                <w:rFonts w:cstheme="minorHAnsi"/>
                <w:sz w:val="22"/>
                <w:szCs w:val="22"/>
              </w:rPr>
            </w:pPr>
            <w:r>
              <w:rPr>
                <w:rFonts w:cstheme="minorHAnsi"/>
                <w:sz w:val="22"/>
                <w:szCs w:val="22"/>
              </w:rPr>
              <w:t>1 mark for why</w:t>
            </w:r>
          </w:p>
        </w:tc>
      </w:tr>
      <w:tr w:rsidR="00816B3C" w:rsidRPr="00EE18F9" w14:paraId="742B4CF5" w14:textId="77777777" w:rsidTr="00FA6AB9">
        <w:tc>
          <w:tcPr>
            <w:tcW w:w="704" w:type="dxa"/>
          </w:tcPr>
          <w:p w14:paraId="6CF81897" w14:textId="016A3121" w:rsidR="00816B3C" w:rsidRPr="00EE18F9" w:rsidRDefault="00816B3C">
            <w:pPr>
              <w:rPr>
                <w:rFonts w:cstheme="minorHAnsi"/>
                <w:sz w:val="22"/>
                <w:szCs w:val="22"/>
              </w:rPr>
            </w:pPr>
            <w:r>
              <w:rPr>
                <w:rFonts w:cstheme="minorHAnsi"/>
                <w:sz w:val="22"/>
                <w:szCs w:val="22"/>
              </w:rPr>
              <w:t>20</w:t>
            </w:r>
          </w:p>
        </w:tc>
        <w:tc>
          <w:tcPr>
            <w:tcW w:w="4961" w:type="dxa"/>
          </w:tcPr>
          <w:p w14:paraId="04D44821" w14:textId="1D04B89A" w:rsidR="00816B3C" w:rsidRPr="00EE18F9" w:rsidRDefault="00757A5A">
            <w:pPr>
              <w:rPr>
                <w:rFonts w:cstheme="minorHAnsi"/>
                <w:sz w:val="22"/>
                <w:szCs w:val="22"/>
              </w:rPr>
            </w:pPr>
            <w:r>
              <w:rPr>
                <w:rFonts w:cstheme="minorHAnsi"/>
                <w:sz w:val="22"/>
                <w:szCs w:val="22"/>
              </w:rPr>
              <w:t>Where was Neale all this time? Why did he return?</w:t>
            </w:r>
          </w:p>
        </w:tc>
        <w:tc>
          <w:tcPr>
            <w:tcW w:w="5103" w:type="dxa"/>
          </w:tcPr>
          <w:p w14:paraId="5EDFC36C" w14:textId="599B2937" w:rsidR="00816B3C" w:rsidRPr="00EE18F9" w:rsidRDefault="00757A5A">
            <w:pPr>
              <w:rPr>
                <w:rFonts w:cstheme="minorHAnsi"/>
                <w:sz w:val="22"/>
                <w:szCs w:val="22"/>
              </w:rPr>
            </w:pPr>
            <w:proofErr w:type="spellStart"/>
            <w:r>
              <w:rPr>
                <w:rFonts w:cstheme="minorHAnsi"/>
                <w:sz w:val="22"/>
                <w:szCs w:val="22"/>
              </w:rPr>
              <w:t xml:space="preserve">Neale </w:t>
            </w:r>
            <w:proofErr w:type="spellEnd"/>
            <w:r>
              <w:rPr>
                <w:rFonts w:cstheme="minorHAnsi"/>
                <w:sz w:val="22"/>
                <w:szCs w:val="22"/>
              </w:rPr>
              <w:t xml:space="preserve">returned to his father’s castle to inform him of the </w:t>
            </w:r>
            <w:proofErr w:type="spellStart"/>
            <w:r>
              <w:rPr>
                <w:rFonts w:cstheme="minorHAnsi"/>
                <w:sz w:val="22"/>
                <w:szCs w:val="22"/>
              </w:rPr>
              <w:t>Airl</w:t>
            </w:r>
            <w:proofErr w:type="spellEnd"/>
            <w:r>
              <w:rPr>
                <w:rFonts w:cstheme="minorHAnsi"/>
                <w:sz w:val="22"/>
                <w:szCs w:val="22"/>
              </w:rPr>
              <w:t xml:space="preserve"> and Sir Garrick’s intention to betray the new King. He returns with his father to reveal them as traitors. He also wants to unearth the witches.</w:t>
            </w:r>
          </w:p>
        </w:tc>
        <w:tc>
          <w:tcPr>
            <w:tcW w:w="3180" w:type="dxa"/>
          </w:tcPr>
          <w:p w14:paraId="436B8C66" w14:textId="6D1AB386" w:rsidR="00816B3C" w:rsidRDefault="00757A5A">
            <w:pPr>
              <w:rPr>
                <w:rFonts w:cstheme="minorHAnsi"/>
                <w:sz w:val="22"/>
                <w:szCs w:val="22"/>
              </w:rPr>
            </w:pPr>
            <w:r>
              <w:rPr>
                <w:rFonts w:cstheme="minorHAnsi"/>
                <w:sz w:val="22"/>
                <w:szCs w:val="22"/>
              </w:rPr>
              <w:t>pp. 243 – 244</w:t>
            </w:r>
          </w:p>
          <w:p w14:paraId="182C6708" w14:textId="77777777" w:rsidR="00757A5A" w:rsidRDefault="00757A5A">
            <w:pPr>
              <w:rPr>
                <w:rFonts w:cstheme="minorHAnsi"/>
                <w:sz w:val="22"/>
                <w:szCs w:val="22"/>
              </w:rPr>
            </w:pPr>
            <w:r>
              <w:rPr>
                <w:rFonts w:cstheme="minorHAnsi"/>
                <w:sz w:val="22"/>
                <w:szCs w:val="22"/>
              </w:rPr>
              <w:t>1 mark for where he went and why</w:t>
            </w:r>
          </w:p>
          <w:p w14:paraId="4958F13B" w14:textId="30E666E3" w:rsidR="00757A5A" w:rsidRPr="00EE18F9" w:rsidRDefault="00757A5A">
            <w:pPr>
              <w:rPr>
                <w:rFonts w:cstheme="minorHAnsi"/>
                <w:sz w:val="22"/>
                <w:szCs w:val="22"/>
              </w:rPr>
            </w:pPr>
            <w:r>
              <w:rPr>
                <w:rFonts w:cstheme="minorHAnsi"/>
                <w:sz w:val="22"/>
                <w:szCs w:val="22"/>
              </w:rPr>
              <w:t>1 mark for why he returns</w:t>
            </w:r>
          </w:p>
        </w:tc>
      </w:tr>
      <w:tr w:rsidR="00816B3C" w:rsidRPr="00EE18F9" w14:paraId="3997DDE1" w14:textId="77777777" w:rsidTr="00FA6AB9">
        <w:tc>
          <w:tcPr>
            <w:tcW w:w="704" w:type="dxa"/>
          </w:tcPr>
          <w:p w14:paraId="3C343BC1" w14:textId="2028B5B1" w:rsidR="00816B3C" w:rsidRPr="00EE18F9" w:rsidRDefault="00816B3C">
            <w:pPr>
              <w:rPr>
                <w:rFonts w:cstheme="minorHAnsi"/>
                <w:sz w:val="22"/>
                <w:szCs w:val="22"/>
              </w:rPr>
            </w:pPr>
            <w:r>
              <w:rPr>
                <w:rFonts w:cstheme="minorHAnsi"/>
                <w:sz w:val="22"/>
                <w:szCs w:val="22"/>
              </w:rPr>
              <w:t>21</w:t>
            </w:r>
          </w:p>
        </w:tc>
        <w:tc>
          <w:tcPr>
            <w:tcW w:w="4961" w:type="dxa"/>
          </w:tcPr>
          <w:p w14:paraId="3AE5328E" w14:textId="52542711" w:rsidR="00816B3C" w:rsidRPr="00EE18F9" w:rsidRDefault="00136CC8">
            <w:pPr>
              <w:rPr>
                <w:rFonts w:cstheme="minorHAnsi"/>
                <w:sz w:val="22"/>
                <w:szCs w:val="22"/>
              </w:rPr>
            </w:pPr>
            <w:r>
              <w:rPr>
                <w:rFonts w:cstheme="minorHAnsi"/>
                <w:sz w:val="22"/>
                <w:szCs w:val="22"/>
              </w:rPr>
              <w:t xml:space="preserve">Who does Neale stab with his knife? </w:t>
            </w:r>
            <w:r w:rsidR="00174679">
              <w:rPr>
                <w:rFonts w:cstheme="minorHAnsi"/>
                <w:sz w:val="22"/>
                <w:szCs w:val="22"/>
              </w:rPr>
              <w:t>Who helps Reeve stop Neale? How do they do it?</w:t>
            </w:r>
          </w:p>
        </w:tc>
        <w:tc>
          <w:tcPr>
            <w:tcW w:w="5103" w:type="dxa"/>
          </w:tcPr>
          <w:p w14:paraId="05D14A74" w14:textId="2C5F8FEA" w:rsidR="00816B3C" w:rsidRPr="00EE18F9" w:rsidRDefault="00136CC8">
            <w:pPr>
              <w:rPr>
                <w:rFonts w:cstheme="minorHAnsi"/>
                <w:sz w:val="22"/>
                <w:szCs w:val="22"/>
              </w:rPr>
            </w:pPr>
            <w:r>
              <w:rPr>
                <w:rFonts w:cstheme="minorHAnsi"/>
                <w:sz w:val="22"/>
                <w:szCs w:val="22"/>
              </w:rPr>
              <w:t xml:space="preserve">He stabs Sir Garrick </w:t>
            </w:r>
            <w:r w:rsidR="00174679">
              <w:rPr>
                <w:rFonts w:cstheme="minorHAnsi"/>
                <w:sz w:val="22"/>
                <w:szCs w:val="22"/>
              </w:rPr>
              <w:t xml:space="preserve">(p. 249) </w:t>
            </w:r>
            <w:r>
              <w:rPr>
                <w:rFonts w:cstheme="minorHAnsi"/>
                <w:sz w:val="22"/>
                <w:szCs w:val="22"/>
              </w:rPr>
              <w:t>and Myra’s dog, Barron</w:t>
            </w:r>
            <w:r w:rsidR="00174679">
              <w:rPr>
                <w:rFonts w:cstheme="minorHAnsi"/>
                <w:sz w:val="22"/>
                <w:szCs w:val="22"/>
              </w:rPr>
              <w:t xml:space="preserve"> (p. 256)</w:t>
            </w:r>
            <w:r>
              <w:rPr>
                <w:rFonts w:cstheme="minorHAnsi"/>
                <w:sz w:val="22"/>
                <w:szCs w:val="22"/>
              </w:rPr>
              <w:t xml:space="preserve">. Kit and Reeve set a gaggle of angry geese on </w:t>
            </w:r>
            <w:r w:rsidR="00174679">
              <w:rPr>
                <w:rFonts w:cstheme="minorHAnsi"/>
                <w:sz w:val="22"/>
                <w:szCs w:val="22"/>
              </w:rPr>
              <w:t>him to slow him down.</w:t>
            </w:r>
          </w:p>
        </w:tc>
        <w:tc>
          <w:tcPr>
            <w:tcW w:w="3180" w:type="dxa"/>
          </w:tcPr>
          <w:p w14:paraId="5A654376" w14:textId="77777777" w:rsidR="00816B3C" w:rsidRDefault="00174679">
            <w:pPr>
              <w:rPr>
                <w:rFonts w:cstheme="minorHAnsi"/>
                <w:sz w:val="22"/>
                <w:szCs w:val="22"/>
              </w:rPr>
            </w:pPr>
            <w:r>
              <w:rPr>
                <w:rFonts w:cstheme="minorHAnsi"/>
                <w:sz w:val="22"/>
                <w:szCs w:val="22"/>
              </w:rPr>
              <w:t>p. 256</w:t>
            </w:r>
          </w:p>
          <w:p w14:paraId="7078728C" w14:textId="77777777" w:rsidR="00174679" w:rsidRDefault="00174679">
            <w:pPr>
              <w:rPr>
                <w:rFonts w:cstheme="minorHAnsi"/>
                <w:sz w:val="22"/>
                <w:szCs w:val="22"/>
              </w:rPr>
            </w:pPr>
            <w:r>
              <w:rPr>
                <w:rFonts w:cstheme="minorHAnsi"/>
                <w:sz w:val="22"/>
                <w:szCs w:val="22"/>
              </w:rPr>
              <w:t>½ mark each for Garrick and Barron</w:t>
            </w:r>
          </w:p>
          <w:p w14:paraId="2A7A0DAD" w14:textId="77777777" w:rsidR="00174679" w:rsidRDefault="00174679">
            <w:pPr>
              <w:rPr>
                <w:rFonts w:cstheme="minorHAnsi"/>
                <w:sz w:val="22"/>
                <w:szCs w:val="22"/>
              </w:rPr>
            </w:pPr>
            <w:r>
              <w:rPr>
                <w:rFonts w:cstheme="minorHAnsi"/>
                <w:sz w:val="22"/>
                <w:szCs w:val="22"/>
              </w:rPr>
              <w:t xml:space="preserve">½ mark for Kit </w:t>
            </w:r>
          </w:p>
          <w:p w14:paraId="492207F3" w14:textId="2E881A3F" w:rsidR="00174679" w:rsidRPr="00EE18F9" w:rsidRDefault="00174679">
            <w:pPr>
              <w:rPr>
                <w:rFonts w:cstheme="minorHAnsi"/>
                <w:sz w:val="22"/>
                <w:szCs w:val="22"/>
              </w:rPr>
            </w:pPr>
            <w:r>
              <w:rPr>
                <w:rFonts w:cstheme="minorHAnsi"/>
                <w:sz w:val="22"/>
                <w:szCs w:val="22"/>
              </w:rPr>
              <w:t xml:space="preserve">½ mark for geese </w:t>
            </w:r>
          </w:p>
        </w:tc>
      </w:tr>
      <w:tr w:rsidR="00816B3C" w:rsidRPr="00EE18F9" w14:paraId="46163859" w14:textId="77777777" w:rsidTr="00FA6AB9">
        <w:tc>
          <w:tcPr>
            <w:tcW w:w="704" w:type="dxa"/>
          </w:tcPr>
          <w:p w14:paraId="1227CA19" w14:textId="24F8A4A3" w:rsidR="00816B3C" w:rsidRPr="00EE18F9" w:rsidRDefault="00816B3C">
            <w:pPr>
              <w:rPr>
                <w:rFonts w:cstheme="minorHAnsi"/>
                <w:sz w:val="22"/>
                <w:szCs w:val="22"/>
              </w:rPr>
            </w:pPr>
            <w:r>
              <w:rPr>
                <w:rFonts w:cstheme="minorHAnsi"/>
                <w:sz w:val="22"/>
                <w:szCs w:val="22"/>
              </w:rPr>
              <w:lastRenderedPageBreak/>
              <w:t>22</w:t>
            </w:r>
          </w:p>
        </w:tc>
        <w:tc>
          <w:tcPr>
            <w:tcW w:w="4961" w:type="dxa"/>
          </w:tcPr>
          <w:p w14:paraId="1B80CDE4" w14:textId="171B5CA8" w:rsidR="00816B3C" w:rsidRPr="00EE18F9" w:rsidRDefault="00E322CF">
            <w:pPr>
              <w:rPr>
                <w:rFonts w:cstheme="minorHAnsi"/>
                <w:sz w:val="22"/>
                <w:szCs w:val="22"/>
              </w:rPr>
            </w:pPr>
            <w:r>
              <w:rPr>
                <w:rFonts w:cstheme="minorHAnsi"/>
                <w:sz w:val="22"/>
                <w:szCs w:val="22"/>
              </w:rPr>
              <w:t>Who killed Sully? Why?</w:t>
            </w:r>
          </w:p>
        </w:tc>
        <w:tc>
          <w:tcPr>
            <w:tcW w:w="5103" w:type="dxa"/>
          </w:tcPr>
          <w:p w14:paraId="37676F22" w14:textId="69A8EC42" w:rsidR="00816B3C" w:rsidRPr="00EE18F9" w:rsidRDefault="00E322CF">
            <w:pPr>
              <w:rPr>
                <w:rFonts w:cstheme="minorHAnsi"/>
                <w:sz w:val="22"/>
                <w:szCs w:val="22"/>
              </w:rPr>
            </w:pPr>
            <w:r>
              <w:rPr>
                <w:rFonts w:cstheme="minorHAnsi"/>
                <w:sz w:val="22"/>
                <w:szCs w:val="22"/>
              </w:rPr>
              <w:t xml:space="preserve">Lorimer killed Sullivan. Turns out he has many gambling debts and wants the Fire Star to help pay them. </w:t>
            </w:r>
          </w:p>
        </w:tc>
        <w:tc>
          <w:tcPr>
            <w:tcW w:w="3180" w:type="dxa"/>
          </w:tcPr>
          <w:p w14:paraId="30E9DF82" w14:textId="77777777" w:rsidR="00816B3C" w:rsidRDefault="00E322CF">
            <w:pPr>
              <w:rPr>
                <w:rFonts w:cstheme="minorHAnsi"/>
                <w:sz w:val="22"/>
                <w:szCs w:val="22"/>
              </w:rPr>
            </w:pPr>
            <w:r>
              <w:rPr>
                <w:rFonts w:cstheme="minorHAnsi"/>
                <w:sz w:val="22"/>
                <w:szCs w:val="22"/>
              </w:rPr>
              <w:t>p. 277</w:t>
            </w:r>
          </w:p>
          <w:p w14:paraId="645071BC" w14:textId="77777777" w:rsidR="00E322CF" w:rsidRDefault="00E322CF">
            <w:pPr>
              <w:rPr>
                <w:rFonts w:cstheme="minorHAnsi"/>
                <w:sz w:val="22"/>
                <w:szCs w:val="22"/>
              </w:rPr>
            </w:pPr>
            <w:r>
              <w:rPr>
                <w:rFonts w:cstheme="minorHAnsi"/>
                <w:sz w:val="22"/>
                <w:szCs w:val="22"/>
              </w:rPr>
              <w:t>1 mark for Lorimer</w:t>
            </w:r>
          </w:p>
          <w:p w14:paraId="161F33E3" w14:textId="32B8DDE0" w:rsidR="00E322CF" w:rsidRPr="00EE18F9" w:rsidRDefault="00E322CF">
            <w:pPr>
              <w:rPr>
                <w:rFonts w:cstheme="minorHAnsi"/>
                <w:sz w:val="22"/>
                <w:szCs w:val="22"/>
              </w:rPr>
            </w:pPr>
            <w:r>
              <w:rPr>
                <w:rFonts w:cstheme="minorHAnsi"/>
                <w:sz w:val="22"/>
                <w:szCs w:val="22"/>
              </w:rPr>
              <w:t>1 mark for his reasons</w:t>
            </w:r>
          </w:p>
        </w:tc>
      </w:tr>
      <w:tr w:rsidR="00816B3C" w:rsidRPr="00EE18F9" w14:paraId="2BD4365A" w14:textId="77777777" w:rsidTr="00FA6AB9">
        <w:tc>
          <w:tcPr>
            <w:tcW w:w="704" w:type="dxa"/>
          </w:tcPr>
          <w:p w14:paraId="5D7C809A" w14:textId="721A94A8" w:rsidR="00816B3C" w:rsidRPr="00EE18F9" w:rsidRDefault="00816B3C">
            <w:pPr>
              <w:rPr>
                <w:rFonts w:cstheme="minorHAnsi"/>
                <w:sz w:val="22"/>
                <w:szCs w:val="22"/>
              </w:rPr>
            </w:pPr>
            <w:r>
              <w:rPr>
                <w:rFonts w:cstheme="minorHAnsi"/>
                <w:sz w:val="22"/>
                <w:szCs w:val="22"/>
              </w:rPr>
              <w:t>23</w:t>
            </w:r>
          </w:p>
        </w:tc>
        <w:tc>
          <w:tcPr>
            <w:tcW w:w="4961" w:type="dxa"/>
          </w:tcPr>
          <w:p w14:paraId="0C5E7EB9" w14:textId="07851268" w:rsidR="00816B3C" w:rsidRPr="00EE18F9" w:rsidRDefault="00942844">
            <w:pPr>
              <w:rPr>
                <w:rFonts w:cstheme="minorHAnsi"/>
                <w:sz w:val="22"/>
                <w:szCs w:val="22"/>
              </w:rPr>
            </w:pPr>
            <w:r>
              <w:rPr>
                <w:rFonts w:cstheme="minorHAnsi"/>
                <w:sz w:val="22"/>
                <w:szCs w:val="22"/>
              </w:rPr>
              <w:t xml:space="preserve">Where does Maven think the Fire Star is hidden at the end of the novel? Where does she </w:t>
            </w:r>
            <w:proofErr w:type="gramStart"/>
            <w:r>
              <w:rPr>
                <w:rFonts w:cstheme="minorHAnsi"/>
                <w:sz w:val="22"/>
                <w:szCs w:val="22"/>
              </w:rPr>
              <w:t>actually locate</w:t>
            </w:r>
            <w:proofErr w:type="gramEnd"/>
            <w:r>
              <w:rPr>
                <w:rFonts w:cstheme="minorHAnsi"/>
                <w:sz w:val="22"/>
                <w:szCs w:val="22"/>
              </w:rPr>
              <w:t xml:space="preserve"> it?</w:t>
            </w:r>
          </w:p>
        </w:tc>
        <w:tc>
          <w:tcPr>
            <w:tcW w:w="5103" w:type="dxa"/>
          </w:tcPr>
          <w:p w14:paraId="20302C77" w14:textId="67CCEDFC" w:rsidR="00816B3C" w:rsidRPr="00EE18F9" w:rsidRDefault="00942844">
            <w:pPr>
              <w:rPr>
                <w:rFonts w:cstheme="minorHAnsi"/>
                <w:sz w:val="22"/>
                <w:szCs w:val="22"/>
              </w:rPr>
            </w:pPr>
            <w:r>
              <w:rPr>
                <w:rFonts w:cstheme="minorHAnsi"/>
                <w:sz w:val="22"/>
                <w:szCs w:val="22"/>
              </w:rPr>
              <w:t xml:space="preserve">Maven thinks the jewel is hidden in one of the clay </w:t>
            </w:r>
            <w:proofErr w:type="gramStart"/>
            <w:r>
              <w:rPr>
                <w:rFonts w:cstheme="minorHAnsi"/>
                <w:sz w:val="22"/>
                <w:szCs w:val="22"/>
              </w:rPr>
              <w:t>cider</w:t>
            </w:r>
            <w:proofErr w:type="gramEnd"/>
            <w:r>
              <w:rPr>
                <w:rFonts w:cstheme="minorHAnsi"/>
                <w:sz w:val="22"/>
                <w:szCs w:val="22"/>
              </w:rPr>
              <w:t xml:space="preserve"> jugs that Sully gave Kit. It’s found in the other cider jug.</w:t>
            </w:r>
          </w:p>
        </w:tc>
        <w:tc>
          <w:tcPr>
            <w:tcW w:w="3180" w:type="dxa"/>
          </w:tcPr>
          <w:p w14:paraId="4DF27424" w14:textId="66C8EEBD" w:rsidR="00816B3C" w:rsidRDefault="00942844">
            <w:pPr>
              <w:rPr>
                <w:rFonts w:cstheme="minorHAnsi"/>
                <w:sz w:val="22"/>
                <w:szCs w:val="22"/>
              </w:rPr>
            </w:pPr>
            <w:r>
              <w:rPr>
                <w:rFonts w:cstheme="minorHAnsi"/>
                <w:sz w:val="22"/>
                <w:szCs w:val="22"/>
              </w:rPr>
              <w:t>pp. 291 – 294</w:t>
            </w:r>
          </w:p>
          <w:p w14:paraId="4D5A040B" w14:textId="77777777" w:rsidR="00942844" w:rsidRDefault="00942844">
            <w:pPr>
              <w:rPr>
                <w:rFonts w:cstheme="minorHAnsi"/>
                <w:sz w:val="22"/>
                <w:szCs w:val="22"/>
              </w:rPr>
            </w:pPr>
            <w:r>
              <w:rPr>
                <w:rFonts w:cstheme="minorHAnsi"/>
                <w:sz w:val="22"/>
                <w:szCs w:val="22"/>
              </w:rPr>
              <w:t>1 mark for where she thinks it’s hidden</w:t>
            </w:r>
          </w:p>
          <w:p w14:paraId="73269FFA" w14:textId="08EF400D" w:rsidR="00942844" w:rsidRPr="00EE18F9" w:rsidRDefault="00942844">
            <w:pPr>
              <w:rPr>
                <w:rFonts w:cstheme="minorHAnsi"/>
                <w:sz w:val="22"/>
                <w:szCs w:val="22"/>
              </w:rPr>
            </w:pPr>
            <w:r>
              <w:rPr>
                <w:rFonts w:cstheme="minorHAnsi"/>
                <w:sz w:val="22"/>
                <w:szCs w:val="22"/>
              </w:rPr>
              <w:t>1 mark for where it is</w:t>
            </w:r>
          </w:p>
        </w:tc>
      </w:tr>
      <w:tr w:rsidR="00816B3C" w:rsidRPr="00EE18F9" w14:paraId="7334F4E1" w14:textId="77777777" w:rsidTr="00FA6AB9">
        <w:tc>
          <w:tcPr>
            <w:tcW w:w="704" w:type="dxa"/>
          </w:tcPr>
          <w:p w14:paraId="0735F058" w14:textId="40F30884" w:rsidR="00816B3C" w:rsidRPr="00EE18F9" w:rsidRDefault="00816B3C">
            <w:pPr>
              <w:rPr>
                <w:rFonts w:cstheme="minorHAnsi"/>
                <w:sz w:val="22"/>
                <w:szCs w:val="22"/>
              </w:rPr>
            </w:pPr>
            <w:r>
              <w:rPr>
                <w:rFonts w:cstheme="minorHAnsi"/>
                <w:sz w:val="22"/>
                <w:szCs w:val="22"/>
              </w:rPr>
              <w:t>24</w:t>
            </w:r>
          </w:p>
        </w:tc>
        <w:tc>
          <w:tcPr>
            <w:tcW w:w="4961" w:type="dxa"/>
          </w:tcPr>
          <w:p w14:paraId="3B5204AF" w14:textId="515F9F43" w:rsidR="00816B3C" w:rsidRPr="00EE18F9" w:rsidRDefault="00F86BE4">
            <w:pPr>
              <w:rPr>
                <w:rFonts w:cstheme="minorHAnsi"/>
                <w:sz w:val="22"/>
                <w:szCs w:val="22"/>
              </w:rPr>
            </w:pPr>
            <w:r>
              <w:rPr>
                <w:rFonts w:cstheme="minorHAnsi"/>
                <w:sz w:val="22"/>
                <w:szCs w:val="22"/>
              </w:rPr>
              <w:t>What will happen to the Fire Star now?</w:t>
            </w:r>
          </w:p>
        </w:tc>
        <w:tc>
          <w:tcPr>
            <w:tcW w:w="5103" w:type="dxa"/>
          </w:tcPr>
          <w:p w14:paraId="548A8790" w14:textId="5571EA00" w:rsidR="00816B3C" w:rsidRPr="00EE18F9" w:rsidRDefault="00F86BE4">
            <w:pPr>
              <w:rPr>
                <w:rFonts w:cstheme="minorHAnsi"/>
                <w:sz w:val="22"/>
                <w:szCs w:val="22"/>
              </w:rPr>
            </w:pPr>
            <w:r>
              <w:rPr>
                <w:rFonts w:cstheme="minorHAnsi"/>
                <w:sz w:val="22"/>
                <w:szCs w:val="22"/>
              </w:rPr>
              <w:t xml:space="preserve">The Fire Star will remain in </w:t>
            </w:r>
            <w:proofErr w:type="spellStart"/>
            <w:r>
              <w:rPr>
                <w:rFonts w:cstheme="minorHAnsi"/>
                <w:sz w:val="22"/>
                <w:szCs w:val="22"/>
              </w:rPr>
              <w:t>Airl</w:t>
            </w:r>
            <w:proofErr w:type="spellEnd"/>
            <w:r>
              <w:rPr>
                <w:rFonts w:cstheme="minorHAnsi"/>
                <w:sz w:val="22"/>
                <w:szCs w:val="22"/>
              </w:rPr>
              <w:t xml:space="preserve"> Buckthorn’s castle kept safe, part of Lady </w:t>
            </w:r>
            <w:proofErr w:type="spellStart"/>
            <w:r>
              <w:rPr>
                <w:rFonts w:cstheme="minorHAnsi"/>
                <w:sz w:val="22"/>
                <w:szCs w:val="22"/>
              </w:rPr>
              <w:t>Anice’s</w:t>
            </w:r>
            <w:proofErr w:type="spellEnd"/>
            <w:r>
              <w:rPr>
                <w:rFonts w:cstheme="minorHAnsi"/>
                <w:sz w:val="22"/>
                <w:szCs w:val="22"/>
              </w:rPr>
              <w:t xml:space="preserve"> dowry. Hopefully it will </w:t>
            </w:r>
            <w:proofErr w:type="gramStart"/>
            <w:r>
              <w:rPr>
                <w:rFonts w:cstheme="minorHAnsi"/>
                <w:sz w:val="22"/>
                <w:szCs w:val="22"/>
              </w:rPr>
              <w:t>continued</w:t>
            </w:r>
            <w:proofErr w:type="gramEnd"/>
            <w:r>
              <w:rPr>
                <w:rFonts w:cstheme="minorHAnsi"/>
                <w:sz w:val="22"/>
                <w:szCs w:val="22"/>
              </w:rPr>
              <w:t xml:space="preserve"> to be passed through the youngest daughter’s line.</w:t>
            </w:r>
          </w:p>
        </w:tc>
        <w:tc>
          <w:tcPr>
            <w:tcW w:w="3180" w:type="dxa"/>
          </w:tcPr>
          <w:p w14:paraId="4F97C3F2" w14:textId="77777777" w:rsidR="00F86BE4" w:rsidRDefault="00F86BE4">
            <w:pPr>
              <w:rPr>
                <w:rFonts w:cstheme="minorHAnsi"/>
                <w:sz w:val="22"/>
                <w:szCs w:val="22"/>
              </w:rPr>
            </w:pPr>
            <w:r>
              <w:rPr>
                <w:rFonts w:cstheme="minorHAnsi"/>
                <w:sz w:val="22"/>
                <w:szCs w:val="22"/>
              </w:rPr>
              <w:t>pp.300 – 301</w:t>
            </w:r>
          </w:p>
          <w:p w14:paraId="617F7EEB" w14:textId="2F265808" w:rsidR="00F86BE4" w:rsidRPr="00EE18F9" w:rsidRDefault="00F86BE4">
            <w:pPr>
              <w:rPr>
                <w:rFonts w:cstheme="minorHAnsi"/>
                <w:sz w:val="22"/>
                <w:szCs w:val="22"/>
              </w:rPr>
            </w:pPr>
            <w:r>
              <w:rPr>
                <w:rFonts w:cstheme="minorHAnsi"/>
                <w:sz w:val="22"/>
                <w:szCs w:val="22"/>
              </w:rPr>
              <w:t>up to 2 points depending on depth of answer</w:t>
            </w:r>
          </w:p>
        </w:tc>
      </w:tr>
    </w:tbl>
    <w:p w14:paraId="69226E7F" w14:textId="6B719E00" w:rsidR="00920CB8" w:rsidRPr="00EE18F9" w:rsidRDefault="00920CB8">
      <w:pPr>
        <w:rPr>
          <w:rFonts w:cstheme="minorHAnsi"/>
          <w:sz w:val="22"/>
          <w:szCs w:val="22"/>
        </w:rPr>
      </w:pPr>
    </w:p>
    <w:p w14:paraId="5C88B157" w14:textId="03083EC3" w:rsidR="00920CB8" w:rsidRPr="00EE18F9" w:rsidRDefault="00920CB8">
      <w:pPr>
        <w:rPr>
          <w:rFonts w:cstheme="minorHAnsi"/>
          <w:sz w:val="22"/>
          <w:szCs w:val="22"/>
        </w:rPr>
      </w:pPr>
    </w:p>
    <w:p w14:paraId="6E5C5E62" w14:textId="77777777" w:rsidR="00920CB8" w:rsidRPr="00EE18F9" w:rsidRDefault="00920CB8">
      <w:pPr>
        <w:rPr>
          <w:rFonts w:cstheme="minorHAnsi"/>
          <w:sz w:val="22"/>
          <w:szCs w:val="22"/>
        </w:rPr>
      </w:pPr>
    </w:p>
    <w:sectPr w:rsidR="00920CB8" w:rsidRPr="00EE18F9" w:rsidSect="00920CB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B8"/>
    <w:rsid w:val="000774A4"/>
    <w:rsid w:val="00083E40"/>
    <w:rsid w:val="000B7A81"/>
    <w:rsid w:val="000F314C"/>
    <w:rsid w:val="00115959"/>
    <w:rsid w:val="00136CC8"/>
    <w:rsid w:val="00174679"/>
    <w:rsid w:val="0021062A"/>
    <w:rsid w:val="002418E2"/>
    <w:rsid w:val="002661B1"/>
    <w:rsid w:val="002C02DD"/>
    <w:rsid w:val="002F607A"/>
    <w:rsid w:val="00357041"/>
    <w:rsid w:val="004A4F48"/>
    <w:rsid w:val="004D0686"/>
    <w:rsid w:val="004E0919"/>
    <w:rsid w:val="004E0FD1"/>
    <w:rsid w:val="0058589B"/>
    <w:rsid w:val="006205F1"/>
    <w:rsid w:val="0073176E"/>
    <w:rsid w:val="00754FC5"/>
    <w:rsid w:val="00757A5A"/>
    <w:rsid w:val="0078488B"/>
    <w:rsid w:val="00816B3C"/>
    <w:rsid w:val="008D1E81"/>
    <w:rsid w:val="00920CB8"/>
    <w:rsid w:val="00942844"/>
    <w:rsid w:val="009653F9"/>
    <w:rsid w:val="00AB3649"/>
    <w:rsid w:val="00D33B0F"/>
    <w:rsid w:val="00D902ED"/>
    <w:rsid w:val="00E322CF"/>
    <w:rsid w:val="00E63A6C"/>
    <w:rsid w:val="00E943AB"/>
    <w:rsid w:val="00EC3061"/>
    <w:rsid w:val="00ED12EF"/>
    <w:rsid w:val="00EE18F9"/>
    <w:rsid w:val="00EE7221"/>
    <w:rsid w:val="00F86BE4"/>
    <w:rsid w:val="00FA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43F3225"/>
  <w15:chartTrackingRefBased/>
  <w15:docId w15:val="{90DDC6E7-1732-324A-8050-2DFC69BB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0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Buckley</dc:creator>
  <cp:keywords/>
  <dc:description/>
  <cp:lastModifiedBy>Patricia Buckley</cp:lastModifiedBy>
  <cp:revision>21</cp:revision>
  <dcterms:created xsi:type="dcterms:W3CDTF">2022-02-13T00:08:00Z</dcterms:created>
  <dcterms:modified xsi:type="dcterms:W3CDTF">2022-02-13T04:46:00Z</dcterms:modified>
</cp:coreProperties>
</file>