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9DE69" w14:textId="56C5FCCE" w:rsidR="00657DE6" w:rsidRDefault="000B4B60">
      <w:r w:rsidRPr="000B4B60">
        <w:rPr>
          <w:i/>
          <w:iCs/>
        </w:rPr>
        <w:t>Inheritance</w:t>
      </w:r>
      <w:r>
        <w:t xml:space="preserve"> by Carole Wilkinson</w:t>
      </w:r>
    </w:p>
    <w:p w14:paraId="04805E14" w14:textId="4BA5E6AD" w:rsidR="000B4B60" w:rsidRDefault="000B4B60"/>
    <w:p w14:paraId="368F6AA4" w14:textId="58B2950A" w:rsidR="000B4B60" w:rsidRDefault="000B4B60">
      <w:r>
        <w:t>15 questions from which to choose. All worth 2 points each.</w:t>
      </w:r>
    </w:p>
    <w:p w14:paraId="560C9392" w14:textId="3B863A4E" w:rsidR="000B4B60" w:rsidRDefault="000B4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5670"/>
        <w:gridCol w:w="2048"/>
      </w:tblGrid>
      <w:tr w:rsidR="00E85391" w14:paraId="09FE9831" w14:textId="77777777" w:rsidTr="00E85391">
        <w:tc>
          <w:tcPr>
            <w:tcW w:w="704" w:type="dxa"/>
          </w:tcPr>
          <w:p w14:paraId="41315E08" w14:textId="77777777" w:rsidR="00E85391" w:rsidRDefault="00E85391"/>
        </w:tc>
        <w:tc>
          <w:tcPr>
            <w:tcW w:w="5528" w:type="dxa"/>
          </w:tcPr>
          <w:p w14:paraId="1DF12975" w14:textId="75D84100" w:rsidR="00E85391" w:rsidRPr="00E85391" w:rsidRDefault="00E85391">
            <w:pPr>
              <w:rPr>
                <w:color w:val="5B9BD5" w:themeColor="accent5"/>
              </w:rPr>
            </w:pPr>
            <w:r w:rsidRPr="00E85391">
              <w:rPr>
                <w:color w:val="5B9BD5" w:themeColor="accent5"/>
              </w:rPr>
              <w:t>Question</w:t>
            </w:r>
          </w:p>
        </w:tc>
        <w:tc>
          <w:tcPr>
            <w:tcW w:w="5670" w:type="dxa"/>
          </w:tcPr>
          <w:p w14:paraId="47D02B18" w14:textId="4E016F43" w:rsidR="00E85391" w:rsidRPr="00E85391" w:rsidRDefault="00E85391">
            <w:pPr>
              <w:rPr>
                <w:color w:val="5B9BD5" w:themeColor="accent5"/>
              </w:rPr>
            </w:pPr>
            <w:r w:rsidRPr="00E85391">
              <w:rPr>
                <w:color w:val="5B9BD5" w:themeColor="accent5"/>
              </w:rPr>
              <w:t>Answer</w:t>
            </w:r>
          </w:p>
        </w:tc>
        <w:tc>
          <w:tcPr>
            <w:tcW w:w="2048" w:type="dxa"/>
          </w:tcPr>
          <w:p w14:paraId="18121D66" w14:textId="3667F9A9" w:rsidR="00E85391" w:rsidRPr="00E85391" w:rsidRDefault="00E85391">
            <w:pPr>
              <w:rPr>
                <w:color w:val="5B9BD5" w:themeColor="accent5"/>
              </w:rPr>
            </w:pPr>
            <w:r w:rsidRPr="00E85391">
              <w:rPr>
                <w:color w:val="5B9BD5" w:themeColor="accent5"/>
              </w:rPr>
              <w:t>Page number</w:t>
            </w:r>
          </w:p>
        </w:tc>
      </w:tr>
      <w:tr w:rsidR="00E85391" w14:paraId="3DF4879D" w14:textId="77777777" w:rsidTr="00E85391">
        <w:tc>
          <w:tcPr>
            <w:tcW w:w="704" w:type="dxa"/>
          </w:tcPr>
          <w:p w14:paraId="072143E1" w14:textId="4173E992" w:rsidR="00E85391" w:rsidRDefault="00BD186A">
            <w:r>
              <w:t>1</w:t>
            </w:r>
          </w:p>
        </w:tc>
        <w:tc>
          <w:tcPr>
            <w:tcW w:w="5528" w:type="dxa"/>
          </w:tcPr>
          <w:p w14:paraId="2235CB6F" w14:textId="257F8D21" w:rsidR="00E85391" w:rsidRDefault="00BD186A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The land surrounding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</w:rPr>
              <w:t>Yaratgil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 has conical hills and lakes. How was this landscape formed and how long ago?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</w:tcPr>
          <w:p w14:paraId="415D796A" w14:textId="77777777" w:rsidR="00BD186A" w:rsidRDefault="00BD186A" w:rsidP="00BD18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hills are extinct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volcanoes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the lakes are crater lakes.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CA19C0" w14:textId="550BAAEA" w:rsidR="00E85391" w:rsidRPr="00BD186A" w:rsidRDefault="00BD186A" w:rsidP="00BD18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volcanoes erupted more than 30000 years ago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8" w:type="dxa"/>
          </w:tcPr>
          <w:p w14:paraId="584A859C" w14:textId="745E998F" w:rsidR="00E85391" w:rsidRDefault="00BD186A">
            <w:r>
              <w:t>p. 21 (1 mark for each answer)</w:t>
            </w:r>
          </w:p>
        </w:tc>
      </w:tr>
      <w:tr w:rsidR="00E85391" w14:paraId="3079BA26" w14:textId="77777777" w:rsidTr="00E85391">
        <w:tc>
          <w:tcPr>
            <w:tcW w:w="704" w:type="dxa"/>
          </w:tcPr>
          <w:p w14:paraId="690378FC" w14:textId="43283237" w:rsidR="00E85391" w:rsidRDefault="00BD186A">
            <w:r>
              <w:t>2</w:t>
            </w:r>
          </w:p>
        </w:tc>
        <w:tc>
          <w:tcPr>
            <w:tcW w:w="5528" w:type="dxa"/>
          </w:tcPr>
          <w:p w14:paraId="45454B6A" w14:textId="794B8A0F" w:rsidR="00E85391" w:rsidRDefault="00BD186A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Why is Nic on a mission to find the key to the locked room? How does she eventually find the key? </w:t>
            </w:r>
          </w:p>
        </w:tc>
        <w:tc>
          <w:tcPr>
            <w:tcW w:w="5670" w:type="dxa"/>
          </w:tcPr>
          <w:p w14:paraId="2ABF47A8" w14:textId="77777777" w:rsidR="00BD186A" w:rsidRDefault="00BD186A" w:rsidP="00BD18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Nic thinks that the locked room might have been her mother’s and that she will learn more about her mother.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E6B029E" w14:textId="5A03F1A5" w:rsidR="00E85391" w:rsidRPr="00BD186A" w:rsidRDefault="00BD186A" w:rsidP="00BD18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She finds the key when she is swimming in the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lake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she stubs her toe on a rusty key.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8" w:type="dxa"/>
          </w:tcPr>
          <w:p w14:paraId="3A502A76" w14:textId="1B378252" w:rsidR="00E85391" w:rsidRDefault="00BD186A">
            <w:r>
              <w:t>pp. 32-33 (1 mark each answer)</w:t>
            </w:r>
          </w:p>
        </w:tc>
      </w:tr>
      <w:tr w:rsidR="00E85391" w14:paraId="6AB7C83F" w14:textId="77777777" w:rsidTr="00E85391">
        <w:tc>
          <w:tcPr>
            <w:tcW w:w="704" w:type="dxa"/>
          </w:tcPr>
          <w:p w14:paraId="48E71002" w14:textId="6C35EB9F" w:rsidR="00E85391" w:rsidRDefault="00BD186A">
            <w:r>
              <w:t>3</w:t>
            </w:r>
          </w:p>
        </w:tc>
        <w:tc>
          <w:tcPr>
            <w:tcW w:w="5528" w:type="dxa"/>
          </w:tcPr>
          <w:p w14:paraId="635DEC26" w14:textId="36BE0EC3" w:rsidR="00E85391" w:rsidRDefault="00D904BF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 Explain how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Nic finally gets the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stones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to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connect. Provide details of the action and appearance of the stones.</w:t>
            </w:r>
          </w:p>
        </w:tc>
        <w:tc>
          <w:tcPr>
            <w:tcW w:w="5670" w:type="dxa"/>
          </w:tcPr>
          <w:p w14:paraId="25395C53" w14:textId="13F46468" w:rsidR="00E85391" w:rsidRDefault="00D904BF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They snap together by themselves, standing up to form a lopsided five-pointed star.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048" w:type="dxa"/>
          </w:tcPr>
          <w:p w14:paraId="2497B2EC" w14:textId="49742A63" w:rsidR="00E85391" w:rsidRDefault="00D904BF">
            <w:r>
              <w:t>p. 46 (2 marks for all the details)</w:t>
            </w:r>
          </w:p>
        </w:tc>
      </w:tr>
      <w:tr w:rsidR="00E85391" w14:paraId="412B2776" w14:textId="77777777" w:rsidTr="00E85391">
        <w:tc>
          <w:tcPr>
            <w:tcW w:w="704" w:type="dxa"/>
          </w:tcPr>
          <w:p w14:paraId="278A01CA" w14:textId="088B0238" w:rsidR="00E85391" w:rsidRDefault="00D904BF">
            <w:r>
              <w:t>4</w:t>
            </w:r>
          </w:p>
        </w:tc>
        <w:tc>
          <w:tcPr>
            <w:tcW w:w="5528" w:type="dxa"/>
          </w:tcPr>
          <w:p w14:paraId="7473613F" w14:textId="075384AF" w:rsidR="00E85391" w:rsidRDefault="00D904BF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As explained by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Moontine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t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he first two “pale visitors” to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Djargbud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balug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country respond quite differently to Nic, who flees quickly. Describe how the first two visitors behave.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535CA711" w14:textId="77777777" w:rsidR="00D904BF" w:rsidRDefault="00D904BF" w:rsidP="00D904B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first visitor returns many times and sheds her clothes and learns to swim and eat yams and wallaby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96696F1" w14:textId="2B69686C" w:rsidR="00E85391" w:rsidRPr="00D904BF" w:rsidRDefault="00D904BF" w:rsidP="00D904B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second visitor stays for several seasons and learns the language, works with the women and explains that she is from the future. She also teaches 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Moontine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some words of her own language</w:t>
            </w:r>
          </w:p>
        </w:tc>
        <w:tc>
          <w:tcPr>
            <w:tcW w:w="2048" w:type="dxa"/>
          </w:tcPr>
          <w:p w14:paraId="3FB94224" w14:textId="1D89D2D2" w:rsidR="00E85391" w:rsidRDefault="00D904BF">
            <w:r>
              <w:t>pp. 53-54 (1 mark for each visitor’s details)</w:t>
            </w:r>
          </w:p>
        </w:tc>
      </w:tr>
      <w:tr w:rsidR="00E85391" w14:paraId="65D3555C" w14:textId="77777777" w:rsidTr="00E85391">
        <w:tc>
          <w:tcPr>
            <w:tcW w:w="704" w:type="dxa"/>
          </w:tcPr>
          <w:p w14:paraId="2F959F2D" w14:textId="20A9823C" w:rsidR="00E85391" w:rsidRDefault="00D904BF">
            <w:r>
              <w:t>5</w:t>
            </w:r>
          </w:p>
        </w:tc>
        <w:tc>
          <w:tcPr>
            <w:tcW w:w="5528" w:type="dxa"/>
          </w:tcPr>
          <w:p w14:paraId="1A085BDD" w14:textId="5DAA898A" w:rsidR="00E85391" w:rsidRDefault="004852C4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Standing the stones together to return to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Djargbud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balug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is quite tricky. Nic realises that she requires one special addition to the formation of the stones. What is it and how does she make this happen?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1CA7E7D5" w14:textId="77777777" w:rsidR="004852C4" w:rsidRDefault="004852C4" w:rsidP="004852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She realises that the stones need a drop of her blood to stand together.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B8F0F2" w14:textId="6BD11EB7" w:rsidR="00E85391" w:rsidRPr="004852C4" w:rsidRDefault="004852C4" w:rsidP="004852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She pricks her thumb on the thorny brambles to draw a drop of blood.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8" w:type="dxa"/>
          </w:tcPr>
          <w:p w14:paraId="4B004E94" w14:textId="3878373C" w:rsidR="00E85391" w:rsidRDefault="004852C4">
            <w:r>
              <w:t>pp. 60-61 (1 mark for each answer)</w:t>
            </w:r>
          </w:p>
        </w:tc>
      </w:tr>
      <w:tr w:rsidR="00E85391" w14:paraId="27771BD6" w14:textId="77777777" w:rsidTr="00E85391">
        <w:tc>
          <w:tcPr>
            <w:tcW w:w="704" w:type="dxa"/>
          </w:tcPr>
          <w:p w14:paraId="777EA334" w14:textId="21804FE1" w:rsidR="00E85391" w:rsidRDefault="00331038">
            <w:r>
              <w:t>6</w:t>
            </w:r>
          </w:p>
        </w:tc>
        <w:tc>
          <w:tcPr>
            <w:tcW w:w="5528" w:type="dxa"/>
          </w:tcPr>
          <w:p w14:paraId="5047FA99" w14:textId="7845AAC9" w:rsidR="00E85391" w:rsidRDefault="002B7AFD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What modern treats does Nic take to give to Ronny on her planned second visit?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057413D0" w14:textId="53548C9D" w:rsidR="002B7AFD" w:rsidRDefault="002B7AFD" w:rsidP="002B7AF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Tim Tams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and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Rose scented hand cream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65B165" w14:textId="77777777" w:rsidR="00E85391" w:rsidRDefault="00E85391"/>
        </w:tc>
        <w:tc>
          <w:tcPr>
            <w:tcW w:w="2048" w:type="dxa"/>
          </w:tcPr>
          <w:p w14:paraId="7C536C85" w14:textId="3B48F985" w:rsidR="00E85391" w:rsidRDefault="002B7AFD">
            <w:r>
              <w:t>p. 97 (1 mark for each answer)</w:t>
            </w:r>
          </w:p>
        </w:tc>
      </w:tr>
      <w:tr w:rsidR="00E85391" w14:paraId="2DA39BD7" w14:textId="77777777" w:rsidTr="00E85391">
        <w:tc>
          <w:tcPr>
            <w:tcW w:w="704" w:type="dxa"/>
          </w:tcPr>
          <w:p w14:paraId="1F739B6A" w14:textId="59F2FDFC" w:rsidR="00E85391" w:rsidRDefault="00331038">
            <w:r>
              <w:t>7</w:t>
            </w:r>
          </w:p>
        </w:tc>
        <w:tc>
          <w:tcPr>
            <w:tcW w:w="5528" w:type="dxa"/>
          </w:tcPr>
          <w:p w14:paraId="311DED9A" w14:textId="054629B7" w:rsidR="00E85391" w:rsidRDefault="002B7AFD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What is a </w:t>
            </w:r>
            <w:proofErr w:type="spellStart"/>
            <w:r>
              <w:rPr>
                <w:rStyle w:val="spellingerror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cunye-nuk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? Explain this phenomenon.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1FBA076A" w14:textId="77777777" w:rsidR="002B7AFD" w:rsidRDefault="002B7AFD" w:rsidP="002B7AF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 place that permits travel into the past.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430FA58" w14:textId="60F8B077" w:rsidR="00E85391" w:rsidRPr="002B7AFD" w:rsidRDefault="002B7AFD" w:rsidP="002B7AF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 patch of land where the stream of Time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which is usually deep underground, has broken through the Earth surface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8" w:type="dxa"/>
          </w:tcPr>
          <w:p w14:paraId="4600F429" w14:textId="352A8134" w:rsidR="00E85391" w:rsidRDefault="002B7AFD">
            <w:r>
              <w:t>p. 102 (1 mark for each answer)</w:t>
            </w:r>
          </w:p>
        </w:tc>
      </w:tr>
      <w:tr w:rsidR="00E85391" w14:paraId="0AACEB6D" w14:textId="77777777" w:rsidTr="00E85391">
        <w:tc>
          <w:tcPr>
            <w:tcW w:w="704" w:type="dxa"/>
          </w:tcPr>
          <w:p w14:paraId="789E63DD" w14:textId="49441FC8" w:rsidR="00E85391" w:rsidRDefault="00331038">
            <w:r>
              <w:t>8</w:t>
            </w:r>
          </w:p>
        </w:tc>
        <w:tc>
          <w:tcPr>
            <w:tcW w:w="5528" w:type="dxa"/>
          </w:tcPr>
          <w:p w14:paraId="6F6A108A" w14:textId="5DB5BE3A" w:rsidR="00E85391" w:rsidRDefault="002B7AFD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Provide 2 pieces of evidence to </w:t>
            </w:r>
            <w:r w:rsidR="001164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prove that Nic has found another </w:t>
            </w:r>
            <w:proofErr w:type="spellStart"/>
            <w:r w:rsidR="001164B2" w:rsidRPr="001164B2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isching</w:t>
            </w:r>
            <w:proofErr w:type="spellEnd"/>
            <w:r w:rsidR="001164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115B7103" w14:textId="77777777" w:rsidR="002B7AFD" w:rsidRDefault="002B7AFD" w:rsidP="002B7AF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She f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inds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 patch of garden in the yard where Easter Lilies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 growing surr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unded by a cast iron fence.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30976B1" w14:textId="634CB8D3" w:rsidR="00E85391" w:rsidRPr="002B7AFD" w:rsidRDefault="002B7AFD" w:rsidP="002B7AF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She br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ings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 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Kirrie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stones together, us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ing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blood from her grazed knee and the stones joined together.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8" w:type="dxa"/>
          </w:tcPr>
          <w:p w14:paraId="2D1B482F" w14:textId="2BCCA2FE" w:rsidR="00E85391" w:rsidRDefault="001164B2">
            <w:r>
              <w:lastRenderedPageBreak/>
              <w:t>p. 109 (1 mark for each answer)</w:t>
            </w:r>
          </w:p>
        </w:tc>
      </w:tr>
      <w:tr w:rsidR="00E85391" w14:paraId="1B89EE76" w14:textId="77777777" w:rsidTr="00E85391">
        <w:tc>
          <w:tcPr>
            <w:tcW w:w="704" w:type="dxa"/>
          </w:tcPr>
          <w:p w14:paraId="26D0587D" w14:textId="464525CD" w:rsidR="00E85391" w:rsidRDefault="00331038">
            <w:r>
              <w:t>9</w:t>
            </w:r>
          </w:p>
        </w:tc>
        <w:tc>
          <w:tcPr>
            <w:tcW w:w="5528" w:type="dxa"/>
          </w:tcPr>
          <w:p w14:paraId="21DF8D7A" w14:textId="7E431C7E" w:rsidR="00E85391" w:rsidRDefault="001164B2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Thor explains to Nic that there are no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Djargurd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wurrung elders to their history. Provide two reasons for this situation.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6480416C" w14:textId="77777777" w:rsidR="00E85391" w:rsidRDefault="001164B2">
            <w:r>
              <w:t>Choose from:</w:t>
            </w:r>
          </w:p>
          <w:p w14:paraId="5AC25400" w14:textId="77777777" w:rsidR="001164B2" w:rsidRDefault="001164B2" w:rsidP="001164B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massacre killed most of the 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Djargurd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wurrung people in the area.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C1D5FC9" w14:textId="77777777" w:rsidR="001164B2" w:rsidRDefault="001164B2" w:rsidP="001164B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Many died of European diseases and hunger.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F08F6A" w14:textId="77777777" w:rsidR="001164B2" w:rsidRDefault="001164B2" w:rsidP="001164B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Those who survived the massacre were sent to missions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8434189" w14:textId="70075622" w:rsidR="001164B2" w:rsidRDefault="001164B2"/>
        </w:tc>
        <w:tc>
          <w:tcPr>
            <w:tcW w:w="2048" w:type="dxa"/>
          </w:tcPr>
          <w:p w14:paraId="6735F1CB" w14:textId="27784498" w:rsidR="00E85391" w:rsidRDefault="001164B2">
            <w:r>
              <w:t>p. 141 (1 mark for each answer)</w:t>
            </w:r>
          </w:p>
        </w:tc>
      </w:tr>
      <w:tr w:rsidR="00E85391" w14:paraId="7F274B24" w14:textId="77777777" w:rsidTr="00E85391">
        <w:tc>
          <w:tcPr>
            <w:tcW w:w="704" w:type="dxa"/>
          </w:tcPr>
          <w:p w14:paraId="158DE60F" w14:textId="39C87204" w:rsidR="00E85391" w:rsidRDefault="00331038">
            <w:r>
              <w:t>10</w:t>
            </w:r>
          </w:p>
        </w:tc>
        <w:tc>
          <w:tcPr>
            <w:tcW w:w="5528" w:type="dxa"/>
          </w:tcPr>
          <w:p w14:paraId="4D55B462" w14:textId="77777777" w:rsidR="00073526" w:rsidRDefault="00073526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Describe the appearance of the brooch which Elspeth gives Nic. </w:t>
            </w:r>
          </w:p>
          <w:p w14:paraId="7FBF81F8" w14:textId="6BF60078" w:rsidR="00E85391" w:rsidRDefault="00073526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What words are on the brooch and what do they mean?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04A4EE36" w14:textId="77777777" w:rsidR="00073526" w:rsidRDefault="00073526" w:rsidP="0007352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brooch is silver and in the shape of a buckled belt enclosing a hand holding a quill.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1263C37" w14:textId="32E0C852" w:rsidR="00073526" w:rsidRDefault="00073526" w:rsidP="0007352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words are: </w:t>
            </w:r>
            <w:proofErr w:type="spellStart"/>
            <w:r>
              <w:rPr>
                <w:rStyle w:val="spellingerror"/>
                <w:rFonts w:ascii="Calibri" w:hAnsi="Calibri" w:cs="Calibri"/>
                <w:i/>
                <w:iCs/>
                <w:sz w:val="22"/>
                <w:szCs w:val="22"/>
              </w:rPr>
              <w:t>Favente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 Deo </w:t>
            </w:r>
            <w:proofErr w:type="spellStart"/>
            <w:r>
              <w:rPr>
                <w:rStyle w:val="spellingerror"/>
                <w:rFonts w:ascii="Calibri" w:hAnsi="Calibri" w:cs="Calibri"/>
                <w:i/>
                <w:iCs/>
                <w:sz w:val="22"/>
                <w:szCs w:val="22"/>
              </w:rPr>
              <w:t>Supero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They translate to 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By God’s Favour, I Conquer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EA13F5" w14:textId="77777777" w:rsidR="00E85391" w:rsidRDefault="00E85391"/>
        </w:tc>
        <w:tc>
          <w:tcPr>
            <w:tcW w:w="2048" w:type="dxa"/>
          </w:tcPr>
          <w:p w14:paraId="2E17FAF4" w14:textId="77777777" w:rsidR="00E85391" w:rsidRDefault="00073526">
            <w:r>
              <w:t>p. 154 (1 mark)</w:t>
            </w:r>
          </w:p>
          <w:p w14:paraId="3CF4A3B1" w14:textId="77777777" w:rsidR="00073526" w:rsidRDefault="00073526"/>
          <w:p w14:paraId="5F0C8A6C" w14:textId="45B10181" w:rsidR="00073526" w:rsidRDefault="00073526">
            <w:r>
              <w:t xml:space="preserve">p. 159 </w:t>
            </w:r>
            <w:r w:rsidR="005E2BF0">
              <w:t>(</w:t>
            </w:r>
            <w:r>
              <w:t xml:space="preserve">½ mark for </w:t>
            </w:r>
            <w:r w:rsidR="005E2BF0">
              <w:t>L</w:t>
            </w:r>
            <w:r>
              <w:t>atin, ½ mark for translation)</w:t>
            </w:r>
          </w:p>
        </w:tc>
      </w:tr>
      <w:tr w:rsidR="00E85391" w14:paraId="03C105B4" w14:textId="77777777" w:rsidTr="00E85391">
        <w:tc>
          <w:tcPr>
            <w:tcW w:w="704" w:type="dxa"/>
          </w:tcPr>
          <w:p w14:paraId="217A923A" w14:textId="58931B7A" w:rsidR="00E85391" w:rsidRDefault="00073526">
            <w:r>
              <w:t>1</w:t>
            </w:r>
            <w:r w:rsidR="00331038">
              <w:t>1</w:t>
            </w:r>
          </w:p>
        </w:tc>
        <w:tc>
          <w:tcPr>
            <w:tcW w:w="5528" w:type="dxa"/>
          </w:tcPr>
          <w:p w14:paraId="76486F24" w14:textId="62E20C8D" w:rsidR="00E85391" w:rsidRDefault="005E2BF0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Murdering Creek Massacre. Name the women from her family who form a barricade and the song that they sing together.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6EDEACEF" w14:textId="0A0DC1BF" w:rsidR="005E2BF0" w:rsidRDefault="005E2BF0" w:rsidP="005E2BF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Nic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is joined by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Jess, Elspeth and Grandma (Sue)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They sing 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Amazing Grace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3DCC17F" w14:textId="77777777" w:rsidR="00E85391" w:rsidRDefault="00E85391"/>
        </w:tc>
        <w:tc>
          <w:tcPr>
            <w:tcW w:w="2048" w:type="dxa"/>
          </w:tcPr>
          <w:p w14:paraId="56F80412" w14:textId="594BE530" w:rsidR="00E85391" w:rsidRDefault="005E2BF0">
            <w:r>
              <w:t>p. 179 (½ each for 3 names and song title)</w:t>
            </w:r>
          </w:p>
        </w:tc>
      </w:tr>
      <w:tr w:rsidR="00E85391" w14:paraId="0A9B1951" w14:textId="77777777" w:rsidTr="00E85391">
        <w:tc>
          <w:tcPr>
            <w:tcW w:w="704" w:type="dxa"/>
          </w:tcPr>
          <w:p w14:paraId="1F0471BB" w14:textId="63D435EA" w:rsidR="00E85391" w:rsidRDefault="00331038">
            <w:r>
              <w:t>12</w:t>
            </w:r>
          </w:p>
        </w:tc>
        <w:tc>
          <w:tcPr>
            <w:tcW w:w="5528" w:type="dxa"/>
          </w:tcPr>
          <w:p w14:paraId="088BD446" w14:textId="09AA7E8D" w:rsidR="00E85391" w:rsidRDefault="005E2BF0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List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and 4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items depicted in the painting created by Grandma which is hanging in Nic’s room at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Yaratigl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5670" w:type="dxa"/>
          </w:tcPr>
          <w:p w14:paraId="0956FF7D" w14:textId="77777777" w:rsidR="00E85391" w:rsidRDefault="005E2BF0">
            <w:r>
              <w:t>Choose from:</w:t>
            </w:r>
          </w:p>
          <w:p w14:paraId="76AC3B15" w14:textId="77777777" w:rsidR="005E2BF0" w:rsidRDefault="005E2BF0" w:rsidP="005E2BF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Length of rusty cast-iron fence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63908F" w14:textId="77777777" w:rsidR="005E2BF0" w:rsidRDefault="005E2BF0" w:rsidP="005E2BF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Tiny four-leaf clover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ADA893" w14:textId="77777777" w:rsidR="005E2BF0" w:rsidRDefault="005E2BF0" w:rsidP="005E2BF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An Aboriginal spear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28D516" w14:textId="77777777" w:rsidR="005E2BF0" w:rsidRDefault="005E2BF0" w:rsidP="005E2BF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 garden </w:t>
            </w:r>
            <w:proofErr w:type="gramStart"/>
            <w:r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  <w:t>spade</w:t>
            </w:r>
            <w:proofErr w:type="gramEnd"/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75B43E3" w14:textId="304C46F9" w:rsidR="005E2BF0" w:rsidRPr="00F6299A" w:rsidRDefault="005E2BF0" w:rsidP="00F6299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Repeating pattern of S shapes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back to back</w:t>
            </w:r>
            <w:proofErr w:type="gramEnd"/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8" w:type="dxa"/>
          </w:tcPr>
          <w:p w14:paraId="03486018" w14:textId="1B44D03F" w:rsidR="00E85391" w:rsidRDefault="005E2BF0">
            <w:r>
              <w:t>p. 192 (½ mark for each item)</w:t>
            </w:r>
          </w:p>
        </w:tc>
      </w:tr>
      <w:tr w:rsidR="00E85391" w14:paraId="7217CB2A" w14:textId="77777777" w:rsidTr="00E85391">
        <w:tc>
          <w:tcPr>
            <w:tcW w:w="704" w:type="dxa"/>
          </w:tcPr>
          <w:p w14:paraId="7B26EC6D" w14:textId="307490FB" w:rsidR="00E85391" w:rsidRDefault="00331038">
            <w:r>
              <w:t>13</w:t>
            </w:r>
          </w:p>
        </w:tc>
        <w:tc>
          <w:tcPr>
            <w:tcW w:w="5528" w:type="dxa"/>
          </w:tcPr>
          <w:p w14:paraId="1F4904AE" w14:textId="76ED3559" w:rsidR="00E85391" w:rsidRDefault="00F6299A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On the day of the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Strathmartin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Sesquicentenary the clock stop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at 11 o’clock. What phrase on the inscription on the clock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 significant to Nic and what item does she discover in the clock tower?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073E5622" w14:textId="77777777" w:rsidR="00F6299A" w:rsidRDefault="00F6299A" w:rsidP="00F6299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phrase “Time will tell” spoken by Elspeth is inscribed on the clock.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7B0A46" w14:textId="77777777" w:rsidR="00F6299A" w:rsidRDefault="00F6299A" w:rsidP="00F6299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Nic discovers a silver jewellery box engraved with “For Veronica”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F4551EA" w14:textId="77777777" w:rsidR="00E85391" w:rsidRDefault="00E85391"/>
        </w:tc>
        <w:tc>
          <w:tcPr>
            <w:tcW w:w="2048" w:type="dxa"/>
          </w:tcPr>
          <w:p w14:paraId="31645B85" w14:textId="1DFF7EDF" w:rsidR="00F6299A" w:rsidRDefault="00F6299A">
            <w:r>
              <w:t>pp. 209-210 (1 mark for exact phrase and 1 mark for second answer)</w:t>
            </w:r>
          </w:p>
        </w:tc>
      </w:tr>
      <w:tr w:rsidR="00E85391" w14:paraId="2B4E546A" w14:textId="77777777" w:rsidTr="00E85391">
        <w:tc>
          <w:tcPr>
            <w:tcW w:w="704" w:type="dxa"/>
          </w:tcPr>
          <w:p w14:paraId="15D9FFE6" w14:textId="7F7295EF" w:rsidR="00E85391" w:rsidRDefault="00331038">
            <w:r>
              <w:t>14</w:t>
            </w:r>
          </w:p>
        </w:tc>
        <w:tc>
          <w:tcPr>
            <w:tcW w:w="5528" w:type="dxa"/>
          </w:tcPr>
          <w:p w14:paraId="673AD4EC" w14:textId="3D9CD43E" w:rsidR="00E85391" w:rsidRDefault="00526CAB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How does Elspeth try to make amends for the tragic events which occurred on the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31</w:t>
            </w:r>
            <w:r>
              <w:rPr>
                <w:rStyle w:val="normaltextrun"/>
                <w:rFonts w:ascii="Calibri" w:hAnsi="Calibri" w:cs="Calibri"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st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October, 1839 in her will?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57074EAE" w14:textId="691157F9" w:rsidR="00E85391" w:rsidRDefault="00526CAB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She bequeaths a portion of land bordered by Murdering Creek (10 acres in total) to the descendants of the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Djargurd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balug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people for the purpose of a public park to commemorate the massacre.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048" w:type="dxa"/>
          </w:tcPr>
          <w:p w14:paraId="4E624718" w14:textId="76B66598" w:rsidR="00E85391" w:rsidRDefault="00526CAB">
            <w:r>
              <w:t>p. 214 (1 mark for each bequeathing, 1 mark for commemoration)</w:t>
            </w:r>
          </w:p>
        </w:tc>
      </w:tr>
      <w:tr w:rsidR="00E85391" w14:paraId="2E9480A3" w14:textId="77777777" w:rsidTr="00E85391">
        <w:tc>
          <w:tcPr>
            <w:tcW w:w="704" w:type="dxa"/>
          </w:tcPr>
          <w:p w14:paraId="7709212C" w14:textId="0B7225B5" w:rsidR="00E85391" w:rsidRDefault="00331038">
            <w:r>
              <w:lastRenderedPageBreak/>
              <w:t>15</w:t>
            </w:r>
          </w:p>
        </w:tc>
        <w:tc>
          <w:tcPr>
            <w:tcW w:w="5528" w:type="dxa"/>
          </w:tcPr>
          <w:p w14:paraId="567CB89B" w14:textId="77777777" w:rsidR="00526CAB" w:rsidRDefault="00526CAB" w:rsidP="00526C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Where would Nic like to display the artefacts and show people the history of the region including the tragic past events?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44A9DCE" w14:textId="151B48CA" w:rsidR="00E85391" w:rsidRPr="00526CAB" w:rsidRDefault="00526CAB" w:rsidP="00526C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Who will ultimately make the decision about the display of the Aboriginal artefacts and the way the massacre will be recognised?</w:t>
            </w:r>
          </w:p>
        </w:tc>
        <w:tc>
          <w:tcPr>
            <w:tcW w:w="5670" w:type="dxa"/>
          </w:tcPr>
          <w:p w14:paraId="097CB0B6" w14:textId="77777777" w:rsidR="00526CAB" w:rsidRDefault="00526CAB" w:rsidP="00526C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Nic would like 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Yaratgil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to be the site of the display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93F5F6" w14:textId="77777777" w:rsidR="00526CAB" w:rsidRDefault="00526CAB" w:rsidP="00526C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B073D06" w14:textId="77777777" w:rsidR="00526CAB" w:rsidRDefault="00526CAB" w:rsidP="00526C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A4F888D" w14:textId="18366D2E" w:rsidR="00526CAB" w:rsidRDefault="00526CAB" w:rsidP="00526C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living members of the 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Djargurd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balug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wil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be in charge</w:t>
            </w:r>
          </w:p>
          <w:p w14:paraId="2D94B563" w14:textId="77777777" w:rsidR="00E85391" w:rsidRDefault="00E85391"/>
        </w:tc>
        <w:tc>
          <w:tcPr>
            <w:tcW w:w="2048" w:type="dxa"/>
          </w:tcPr>
          <w:p w14:paraId="3CFF70BB" w14:textId="77C6EE32" w:rsidR="00E85391" w:rsidRDefault="00674B42">
            <w:r>
              <w:t>pp. 224-225 (1 mark for each answer)</w:t>
            </w:r>
          </w:p>
        </w:tc>
      </w:tr>
    </w:tbl>
    <w:p w14:paraId="27779C40" w14:textId="77777777" w:rsidR="000B4B60" w:rsidRDefault="000B4B60"/>
    <w:sectPr w:rsidR="000B4B60" w:rsidSect="000B4B6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01827"/>
    <w:multiLevelType w:val="multilevel"/>
    <w:tmpl w:val="A0A093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A37CF"/>
    <w:multiLevelType w:val="multilevel"/>
    <w:tmpl w:val="5A0E44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B0E31"/>
    <w:multiLevelType w:val="multilevel"/>
    <w:tmpl w:val="61EE662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253A6"/>
    <w:multiLevelType w:val="multilevel"/>
    <w:tmpl w:val="B30C82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D00B1"/>
    <w:multiLevelType w:val="multilevel"/>
    <w:tmpl w:val="68BA2E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B7578"/>
    <w:multiLevelType w:val="multilevel"/>
    <w:tmpl w:val="A408367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D2BCF"/>
    <w:multiLevelType w:val="multilevel"/>
    <w:tmpl w:val="BD584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B7015"/>
    <w:multiLevelType w:val="multilevel"/>
    <w:tmpl w:val="6ADAAE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51F91"/>
    <w:multiLevelType w:val="multilevel"/>
    <w:tmpl w:val="5E5677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E522C"/>
    <w:multiLevelType w:val="multilevel"/>
    <w:tmpl w:val="68BECD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A7C57"/>
    <w:multiLevelType w:val="multilevel"/>
    <w:tmpl w:val="AEC8B8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156A8"/>
    <w:multiLevelType w:val="multilevel"/>
    <w:tmpl w:val="69A425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D1979"/>
    <w:multiLevelType w:val="multilevel"/>
    <w:tmpl w:val="C756DB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15DFA"/>
    <w:multiLevelType w:val="multilevel"/>
    <w:tmpl w:val="28709E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0551F"/>
    <w:multiLevelType w:val="multilevel"/>
    <w:tmpl w:val="9ACC1BA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D6ECC"/>
    <w:multiLevelType w:val="multilevel"/>
    <w:tmpl w:val="A0742B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AD4239"/>
    <w:multiLevelType w:val="multilevel"/>
    <w:tmpl w:val="A0AEA5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D11CD2"/>
    <w:multiLevelType w:val="multilevel"/>
    <w:tmpl w:val="A184DD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1C7F3C"/>
    <w:multiLevelType w:val="multilevel"/>
    <w:tmpl w:val="E520828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C485A"/>
    <w:multiLevelType w:val="multilevel"/>
    <w:tmpl w:val="E4F893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BF2A00"/>
    <w:multiLevelType w:val="multilevel"/>
    <w:tmpl w:val="0F14C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D78CF"/>
    <w:multiLevelType w:val="multilevel"/>
    <w:tmpl w:val="DD5CC7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DF37F7"/>
    <w:multiLevelType w:val="multilevel"/>
    <w:tmpl w:val="7D8E1AB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4B2441"/>
    <w:multiLevelType w:val="multilevel"/>
    <w:tmpl w:val="FE7ED5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13"/>
  </w:num>
  <w:num w:numId="7">
    <w:abstractNumId w:val="20"/>
  </w:num>
  <w:num w:numId="8">
    <w:abstractNumId w:val="16"/>
  </w:num>
  <w:num w:numId="9">
    <w:abstractNumId w:val="17"/>
  </w:num>
  <w:num w:numId="10">
    <w:abstractNumId w:val="4"/>
  </w:num>
  <w:num w:numId="11">
    <w:abstractNumId w:val="15"/>
  </w:num>
  <w:num w:numId="12">
    <w:abstractNumId w:val="0"/>
  </w:num>
  <w:num w:numId="13">
    <w:abstractNumId w:val="21"/>
  </w:num>
  <w:num w:numId="14">
    <w:abstractNumId w:val="10"/>
  </w:num>
  <w:num w:numId="15">
    <w:abstractNumId w:val="1"/>
  </w:num>
  <w:num w:numId="16">
    <w:abstractNumId w:val="11"/>
  </w:num>
  <w:num w:numId="17">
    <w:abstractNumId w:val="6"/>
  </w:num>
  <w:num w:numId="18">
    <w:abstractNumId w:val="18"/>
  </w:num>
  <w:num w:numId="19">
    <w:abstractNumId w:val="22"/>
  </w:num>
  <w:num w:numId="20">
    <w:abstractNumId w:val="2"/>
  </w:num>
  <w:num w:numId="21">
    <w:abstractNumId w:val="5"/>
  </w:num>
  <w:num w:numId="22">
    <w:abstractNumId w:val="14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60"/>
    <w:rsid w:val="00073526"/>
    <w:rsid w:val="000B4B60"/>
    <w:rsid w:val="001164B2"/>
    <w:rsid w:val="001C19CD"/>
    <w:rsid w:val="002B7AFD"/>
    <w:rsid w:val="00331038"/>
    <w:rsid w:val="003442E7"/>
    <w:rsid w:val="003E303B"/>
    <w:rsid w:val="004852C4"/>
    <w:rsid w:val="00526CAB"/>
    <w:rsid w:val="005E2BF0"/>
    <w:rsid w:val="00674B42"/>
    <w:rsid w:val="00BD186A"/>
    <w:rsid w:val="00C26F18"/>
    <w:rsid w:val="00D904BF"/>
    <w:rsid w:val="00E85391"/>
    <w:rsid w:val="00F6299A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5EB72"/>
  <w15:chartTrackingRefBased/>
  <w15:docId w15:val="{CF514DEB-3476-9648-9108-E11F2C2A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D186A"/>
  </w:style>
  <w:style w:type="character" w:customStyle="1" w:styleId="spellingerror">
    <w:name w:val="spellingerror"/>
    <w:basedOn w:val="DefaultParagraphFont"/>
    <w:rsid w:val="00BD186A"/>
  </w:style>
  <w:style w:type="character" w:customStyle="1" w:styleId="eop">
    <w:name w:val="eop"/>
    <w:basedOn w:val="DefaultParagraphFont"/>
    <w:rsid w:val="00BD186A"/>
  </w:style>
  <w:style w:type="paragraph" w:customStyle="1" w:styleId="paragraph">
    <w:name w:val="paragraph"/>
    <w:basedOn w:val="Normal"/>
    <w:rsid w:val="00BD18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5E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Patricia Buckley</cp:lastModifiedBy>
  <cp:revision>18</cp:revision>
  <dcterms:created xsi:type="dcterms:W3CDTF">2021-05-12T00:09:00Z</dcterms:created>
  <dcterms:modified xsi:type="dcterms:W3CDTF">2021-05-12T02:15:00Z</dcterms:modified>
</cp:coreProperties>
</file>